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1375E3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2630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27969" w:rsidRPr="006A211A" w:rsidRDefault="00727969" w:rsidP="006A211A">
      <w:pPr>
        <w:suppressAutoHyphens/>
        <w:jc w:val="both"/>
        <w:rPr>
          <w:rFonts w:ascii="Times New Roman" w:hAnsi="Times New Roman"/>
          <w:sz w:val="25"/>
          <w:szCs w:val="25"/>
        </w:rPr>
      </w:pPr>
      <w:r w:rsidRPr="00727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F03">
        <w:rPr>
          <w:rFonts w:ascii="Times New Roman" w:hAnsi="Times New Roman"/>
          <w:sz w:val="26"/>
          <w:szCs w:val="26"/>
        </w:rPr>
        <w:t>Постановление № 58 от 14.05</w:t>
      </w:r>
      <w:r w:rsidR="006A211A" w:rsidRPr="006A211A">
        <w:rPr>
          <w:rFonts w:ascii="Times New Roman" w:hAnsi="Times New Roman"/>
          <w:sz w:val="26"/>
          <w:szCs w:val="26"/>
        </w:rPr>
        <w:t xml:space="preserve">.2018 г. </w:t>
      </w:r>
      <w:r w:rsidR="006A211A" w:rsidRPr="006A211A">
        <w:rPr>
          <w:rFonts w:ascii="Times New Roman" w:hAnsi="Times New Roman"/>
          <w:bCs/>
          <w:sz w:val="26"/>
          <w:szCs w:val="26"/>
        </w:rPr>
        <w:t>«</w:t>
      </w:r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</w:t>
      </w:r>
      <w:r w:rsidR="001375E3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иципального образования «</w:t>
      </w:r>
      <w:proofErr w:type="spellStart"/>
      <w:r w:rsidR="001375E3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Ходзинское</w:t>
      </w:r>
      <w:proofErr w:type="spellEnd"/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3" w:rsidRPr="0027178F" w:rsidRDefault="001375E3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1375E3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 w:rsidR="001937AF" w:rsidRPr="001937AF">
        <w:rPr>
          <w:rFonts w:ascii="Times New Roman" w:hAnsi="Times New Roman"/>
          <w:b/>
          <w:sz w:val="28"/>
          <w:szCs w:val="28"/>
        </w:rPr>
        <w:t xml:space="preserve"> се</w:t>
      </w:r>
      <w:r>
        <w:rPr>
          <w:rFonts w:ascii="Times New Roman" w:hAnsi="Times New Roman"/>
          <w:b/>
          <w:sz w:val="28"/>
          <w:szCs w:val="28"/>
        </w:rPr>
        <w:t>льское поселение»</w:t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Р.М.Тлостнаков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1375E3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29.05</w:t>
      </w:r>
      <w:r w:rsidR="006A211A">
        <w:rPr>
          <w:rFonts w:ascii="Times New Roman" w:hAnsi="Times New Roman"/>
        </w:rPr>
        <w:t>.2019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Pr="003373FD" w:rsidRDefault="00C35892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№2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11A" w:rsidRPr="006A211A" w:rsidRDefault="00F53F03" w:rsidP="006A211A">
      <w:pPr>
        <w:suppressAutoHyphens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6"/>
          <w:szCs w:val="26"/>
        </w:rPr>
        <w:t>Постановление № 58 от 14.11.2018</w:t>
      </w:r>
      <w:r w:rsidR="006A211A" w:rsidRPr="006A211A">
        <w:rPr>
          <w:rFonts w:ascii="Times New Roman" w:hAnsi="Times New Roman"/>
          <w:sz w:val="26"/>
          <w:szCs w:val="26"/>
        </w:rPr>
        <w:t xml:space="preserve">г. </w:t>
      </w:r>
      <w:r w:rsidR="006A211A" w:rsidRPr="006A211A">
        <w:rPr>
          <w:rFonts w:ascii="Times New Roman" w:hAnsi="Times New Roman"/>
          <w:bCs/>
          <w:sz w:val="26"/>
          <w:szCs w:val="26"/>
        </w:rPr>
        <w:t>«</w:t>
      </w:r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</w:t>
      </w:r>
      <w:r w:rsidR="001375E3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иципального образования «Ходзинское</w:t>
      </w:r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 </w:t>
      </w:r>
      <w:bookmarkStart w:id="0" w:name="_GoBack"/>
      <w:bookmarkEnd w:id="0"/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BC01F9" w:rsidRDefault="00BC01F9"/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375E3"/>
    <w:rsid w:val="001937AF"/>
    <w:rsid w:val="002630CE"/>
    <w:rsid w:val="00275577"/>
    <w:rsid w:val="003373FD"/>
    <w:rsid w:val="006A211A"/>
    <w:rsid w:val="00727969"/>
    <w:rsid w:val="009E0E07"/>
    <w:rsid w:val="00BC01F9"/>
    <w:rsid w:val="00C35892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15</cp:revision>
  <cp:lastPrinted>2019-01-23T12:44:00Z</cp:lastPrinted>
  <dcterms:created xsi:type="dcterms:W3CDTF">2017-06-14T08:22:00Z</dcterms:created>
  <dcterms:modified xsi:type="dcterms:W3CDTF">2019-05-14T08:43:00Z</dcterms:modified>
</cp:coreProperties>
</file>