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624" w:type="dxa"/>
        <w:tblInd w:w="-836" w:type="dxa"/>
        <w:tblLayout w:type="fixed"/>
        <w:tblLook w:val="04A0" w:firstRow="1" w:lastRow="0" w:firstColumn="1" w:lastColumn="0" w:noHBand="0" w:noVBand="1"/>
      </w:tblPr>
      <w:tblGrid>
        <w:gridCol w:w="5246"/>
        <w:gridCol w:w="1701"/>
        <w:gridCol w:w="4677"/>
      </w:tblGrid>
      <w:tr w:rsidR="00FC4DB0" w:rsidTr="00F0500A">
        <w:trPr>
          <w:trHeight w:val="1185"/>
        </w:trPr>
        <w:tc>
          <w:tcPr>
            <w:tcW w:w="5246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4DB0" w:rsidRDefault="00FC4DB0" w:rsidP="00F0500A">
            <w:pPr>
              <w:pStyle w:val="1"/>
              <w:jc w:val="center"/>
              <w:rPr>
                <w:b/>
                <w:bCs/>
                <w:sz w:val="24"/>
                <w:szCs w:val="24"/>
                <w:lang w:val="ru-RU" w:eastAsia="ru-RU"/>
              </w:rPr>
            </w:pPr>
            <w:r>
              <w:rPr>
                <w:b/>
                <w:bCs/>
                <w:sz w:val="24"/>
                <w:szCs w:val="24"/>
                <w:lang w:val="ru-RU" w:eastAsia="ru-RU"/>
              </w:rPr>
              <w:t>АДЫГЭ РЕСПУБЛИК</w:t>
            </w:r>
          </w:p>
          <w:p w:rsidR="00FC4DB0" w:rsidRDefault="00FC4DB0" w:rsidP="00F0500A">
            <w:pPr>
              <w:pStyle w:val="1"/>
              <w:jc w:val="center"/>
              <w:rPr>
                <w:b/>
                <w:bCs/>
                <w:sz w:val="24"/>
                <w:szCs w:val="24"/>
                <w:lang w:val="ru-RU" w:eastAsia="ru-RU"/>
              </w:rPr>
            </w:pPr>
            <w:r>
              <w:rPr>
                <w:b/>
                <w:bCs/>
                <w:sz w:val="24"/>
                <w:szCs w:val="24"/>
                <w:lang w:val="ru-RU" w:eastAsia="ru-RU"/>
              </w:rPr>
              <w:t>МУНИЦИПАЛЬНЭ ГЪЭПСЫК</w:t>
            </w:r>
            <w:proofErr w:type="gramStart"/>
            <w:r>
              <w:rPr>
                <w:b/>
                <w:bCs/>
                <w:sz w:val="24"/>
                <w:szCs w:val="24"/>
                <w:lang w:eastAsia="ru-RU"/>
              </w:rPr>
              <w:t>I</w:t>
            </w:r>
            <w:proofErr w:type="gramEnd"/>
            <w:r>
              <w:rPr>
                <w:b/>
                <w:bCs/>
                <w:sz w:val="24"/>
                <w:szCs w:val="24"/>
                <w:lang w:val="ru-RU" w:eastAsia="ru-RU"/>
              </w:rPr>
              <w:t>Э ЗИ</w:t>
            </w:r>
            <w:r>
              <w:rPr>
                <w:b/>
                <w:bCs/>
                <w:sz w:val="24"/>
                <w:szCs w:val="24"/>
                <w:lang w:eastAsia="ru-RU"/>
              </w:rPr>
              <w:t>I</w:t>
            </w:r>
            <w:r>
              <w:rPr>
                <w:b/>
                <w:bCs/>
                <w:sz w:val="24"/>
                <w:szCs w:val="24"/>
                <w:lang w:val="ru-RU" w:eastAsia="ru-RU"/>
              </w:rPr>
              <w:t>Э</w:t>
            </w:r>
          </w:p>
          <w:p w:rsidR="00FC4DB0" w:rsidRDefault="00FC4DB0" w:rsidP="00F0500A">
            <w:pPr>
              <w:pStyle w:val="1"/>
              <w:jc w:val="center"/>
              <w:rPr>
                <w:b/>
                <w:bCs/>
                <w:sz w:val="24"/>
                <w:szCs w:val="24"/>
                <w:lang w:val="ru-RU" w:eastAsia="ru-RU"/>
              </w:rPr>
            </w:pPr>
            <w:r>
              <w:rPr>
                <w:b/>
                <w:bCs/>
                <w:sz w:val="24"/>
                <w:szCs w:val="24"/>
                <w:lang w:val="ru-RU" w:eastAsia="ru-RU"/>
              </w:rPr>
              <w:t>«ФЭДЗ КЪОДЖЭ ПСЭУП</w:t>
            </w:r>
            <w:proofErr w:type="gramStart"/>
            <w:r>
              <w:rPr>
                <w:b/>
                <w:bCs/>
                <w:sz w:val="24"/>
                <w:szCs w:val="24"/>
                <w:lang w:eastAsia="ru-RU"/>
              </w:rPr>
              <w:t>I</w:t>
            </w:r>
            <w:proofErr w:type="gramEnd"/>
            <w:r>
              <w:rPr>
                <w:b/>
                <w:bCs/>
                <w:sz w:val="24"/>
                <w:szCs w:val="24"/>
                <w:lang w:val="ru-RU" w:eastAsia="ru-RU"/>
              </w:rPr>
              <w:t>»</w:t>
            </w:r>
          </w:p>
          <w:p w:rsidR="00FC4DB0" w:rsidRDefault="00FC4DB0" w:rsidP="00F0500A">
            <w:pPr>
              <w:pStyle w:val="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 xml:space="preserve">385438 </w:t>
            </w:r>
            <w:proofErr w:type="spellStart"/>
            <w:r>
              <w:rPr>
                <w:b/>
                <w:bCs/>
                <w:sz w:val="24"/>
                <w:szCs w:val="24"/>
                <w:lang w:eastAsia="ru-RU"/>
              </w:rPr>
              <w:t>къ</w:t>
            </w:r>
            <w:proofErr w:type="spellEnd"/>
            <w:r>
              <w:rPr>
                <w:b/>
                <w:bCs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b/>
                <w:bCs/>
                <w:sz w:val="24"/>
                <w:szCs w:val="24"/>
                <w:lang w:eastAsia="ru-RU"/>
              </w:rPr>
              <w:t>Фэдз</w:t>
            </w:r>
            <w:proofErr w:type="spellEnd"/>
            <w:r>
              <w:rPr>
                <w:b/>
                <w:bCs/>
                <w:sz w:val="24"/>
                <w:szCs w:val="24"/>
                <w:lang w:eastAsia="ru-RU"/>
              </w:rPr>
              <w:t>,</w:t>
            </w:r>
          </w:p>
          <w:p w:rsidR="00FC4DB0" w:rsidRDefault="00FC4DB0" w:rsidP="00F0500A">
            <w:pPr>
              <w:pStyle w:val="1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  <w:lang w:eastAsia="ru-RU"/>
              </w:rPr>
              <w:t>Краснооктябрьск</w:t>
            </w:r>
            <w:proofErr w:type="spellEnd"/>
            <w:r>
              <w:rPr>
                <w:b/>
                <w:bCs/>
                <w:sz w:val="24"/>
                <w:szCs w:val="24"/>
                <w:lang w:val="ru-RU" w:eastAsia="ru-RU"/>
              </w:rPr>
              <w:t>эм</w:t>
            </w:r>
            <w:r>
              <w:rPr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  <w:lang w:eastAsia="ru-RU"/>
              </w:rPr>
              <w:t>иур</w:t>
            </w:r>
            <w:proofErr w:type="spellEnd"/>
            <w:r>
              <w:rPr>
                <w:b/>
                <w:bCs/>
                <w:sz w:val="24"/>
                <w:szCs w:val="24"/>
                <w:lang w:eastAsia="ru-RU"/>
              </w:rPr>
              <w:t xml:space="preserve"> №104</w:t>
            </w:r>
          </w:p>
        </w:tc>
        <w:tc>
          <w:tcPr>
            <w:tcW w:w="1701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4DB0" w:rsidRDefault="00FC4DB0" w:rsidP="00F0500A">
            <w:pPr>
              <w:spacing w:after="119" w:line="1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  <w:lang w:eastAsia="ru-RU"/>
              </w:rPr>
              <w:drawing>
                <wp:inline distT="0" distB="0" distL="0" distR="0" wp14:anchorId="55DA9E98" wp14:editId="3F031BE3">
                  <wp:extent cx="886460" cy="789940"/>
                  <wp:effectExtent l="0" t="0" r="889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6460" cy="7899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double" w:sz="2" w:space="0" w:color="000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4DB0" w:rsidRDefault="00FC4DB0" w:rsidP="00F0500A">
            <w:pPr>
              <w:pStyle w:val="1"/>
              <w:rPr>
                <w:b/>
                <w:bCs/>
                <w:sz w:val="24"/>
                <w:szCs w:val="24"/>
                <w:lang w:val="ru-RU" w:eastAsia="ru-RU"/>
              </w:rPr>
            </w:pPr>
            <w:r>
              <w:rPr>
                <w:b/>
                <w:bCs/>
                <w:sz w:val="24"/>
                <w:szCs w:val="24"/>
                <w:lang w:val="ru-RU" w:eastAsia="ru-RU"/>
              </w:rPr>
              <w:t xml:space="preserve">       РЕСПУБЛИКА АДЫГЕЯ</w:t>
            </w:r>
          </w:p>
          <w:p w:rsidR="00FC4DB0" w:rsidRDefault="00FC4DB0" w:rsidP="00F0500A">
            <w:pPr>
              <w:pStyle w:val="1"/>
              <w:rPr>
                <w:b/>
                <w:bCs/>
                <w:sz w:val="24"/>
                <w:szCs w:val="24"/>
                <w:lang w:val="ru-RU" w:eastAsia="ru-RU"/>
              </w:rPr>
            </w:pPr>
            <w:r>
              <w:rPr>
                <w:b/>
                <w:bCs/>
                <w:sz w:val="24"/>
                <w:szCs w:val="24"/>
                <w:lang w:val="ru-RU" w:eastAsia="ru-RU"/>
              </w:rPr>
              <w:t xml:space="preserve"> МУНИЦИПАЛЬНОЕ ОБРАЗОВАНИЕ</w:t>
            </w:r>
          </w:p>
          <w:p w:rsidR="00FC4DB0" w:rsidRDefault="00FC4DB0" w:rsidP="00F0500A">
            <w:pPr>
              <w:pStyle w:val="1"/>
              <w:rPr>
                <w:b/>
                <w:bCs/>
                <w:sz w:val="24"/>
                <w:szCs w:val="24"/>
                <w:lang w:val="ru-RU" w:eastAsia="ru-RU"/>
              </w:rPr>
            </w:pPr>
            <w:r>
              <w:rPr>
                <w:b/>
                <w:bCs/>
                <w:sz w:val="24"/>
                <w:szCs w:val="24"/>
                <w:lang w:val="ru-RU" w:eastAsia="ru-RU"/>
              </w:rPr>
              <w:t xml:space="preserve">  «ХОДЗИНСКОЕ СЕЛЬСКОЕ ПОСЕЛЕНИЕ»</w:t>
            </w:r>
          </w:p>
          <w:p w:rsidR="00FC4DB0" w:rsidRDefault="00FC4DB0" w:rsidP="00F0500A">
            <w:pPr>
              <w:pStyle w:val="1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val="ru-RU" w:eastAsia="ru-RU"/>
              </w:rPr>
              <w:t xml:space="preserve">             </w:t>
            </w:r>
            <w:r>
              <w:rPr>
                <w:b/>
                <w:bCs/>
                <w:sz w:val="24"/>
                <w:szCs w:val="24"/>
                <w:lang w:eastAsia="ru-RU"/>
              </w:rPr>
              <w:t xml:space="preserve">385438 а. </w:t>
            </w:r>
            <w:proofErr w:type="spellStart"/>
            <w:r>
              <w:rPr>
                <w:b/>
                <w:bCs/>
                <w:sz w:val="24"/>
                <w:szCs w:val="24"/>
                <w:lang w:eastAsia="ru-RU"/>
              </w:rPr>
              <w:t>Ходзь</w:t>
            </w:r>
            <w:proofErr w:type="spellEnd"/>
            <w:r>
              <w:rPr>
                <w:b/>
                <w:bCs/>
                <w:sz w:val="24"/>
                <w:szCs w:val="24"/>
                <w:lang w:eastAsia="ru-RU"/>
              </w:rPr>
              <w:t xml:space="preserve">, </w:t>
            </w:r>
          </w:p>
          <w:p w:rsidR="00FC4DB0" w:rsidRDefault="00FC4DB0" w:rsidP="00F0500A">
            <w:pPr>
              <w:pStyle w:val="1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 xml:space="preserve">       </w:t>
            </w:r>
            <w:proofErr w:type="spellStart"/>
            <w:proofErr w:type="gramStart"/>
            <w:r>
              <w:rPr>
                <w:b/>
                <w:bCs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>
              <w:rPr>
                <w:b/>
                <w:bCs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b/>
                <w:bCs/>
                <w:sz w:val="24"/>
                <w:szCs w:val="24"/>
                <w:lang w:eastAsia="ru-RU"/>
              </w:rPr>
              <w:t>Краснооктябрьская</w:t>
            </w:r>
            <w:proofErr w:type="spellEnd"/>
            <w:r>
              <w:rPr>
                <w:b/>
                <w:bCs/>
                <w:sz w:val="24"/>
                <w:szCs w:val="24"/>
                <w:lang w:eastAsia="ru-RU"/>
              </w:rPr>
              <w:t xml:space="preserve"> , 10</w:t>
            </w:r>
            <w:r>
              <w:rPr>
                <w:b/>
                <w:bCs/>
                <w:sz w:val="24"/>
                <w:szCs w:val="24"/>
                <w:lang w:val="ru-RU" w:eastAsia="ru-RU"/>
              </w:rPr>
              <w:t>4</w:t>
            </w:r>
          </w:p>
        </w:tc>
      </w:tr>
    </w:tbl>
    <w:p w:rsidR="00FC4DB0" w:rsidRPr="00F94A6E" w:rsidRDefault="00FC4DB0" w:rsidP="00FC4DB0">
      <w:pPr>
        <w:pStyle w:val="a4"/>
        <w:rPr>
          <w:rFonts w:ascii="Times New Roman" w:hAnsi="Times New Roman"/>
          <w:b/>
          <w:sz w:val="18"/>
          <w:szCs w:val="18"/>
        </w:rPr>
      </w:pPr>
      <w:r w:rsidRPr="00F94A6E">
        <w:rPr>
          <w:sz w:val="18"/>
          <w:szCs w:val="18"/>
        </w:rPr>
        <w:t xml:space="preserve">                     </w:t>
      </w:r>
      <w:r>
        <w:rPr>
          <w:sz w:val="18"/>
          <w:szCs w:val="18"/>
        </w:rPr>
        <w:t xml:space="preserve">            </w:t>
      </w:r>
      <w:r w:rsidRPr="00F94A6E">
        <w:rPr>
          <w:sz w:val="18"/>
          <w:szCs w:val="18"/>
        </w:rPr>
        <w:t xml:space="preserve">  </w:t>
      </w:r>
      <w:r w:rsidRPr="00F94A6E">
        <w:rPr>
          <w:rFonts w:ascii="Times New Roman" w:hAnsi="Times New Roman"/>
          <w:b/>
          <w:sz w:val="18"/>
          <w:szCs w:val="18"/>
        </w:rPr>
        <w:t xml:space="preserve">385438, а. Ходзь, ул. </w:t>
      </w:r>
      <w:proofErr w:type="spellStart"/>
      <w:r w:rsidRPr="00F94A6E">
        <w:rPr>
          <w:rFonts w:ascii="Times New Roman" w:hAnsi="Times New Roman"/>
          <w:b/>
          <w:sz w:val="18"/>
          <w:szCs w:val="18"/>
        </w:rPr>
        <w:t>Краснооктябрьская</w:t>
      </w:r>
      <w:proofErr w:type="spellEnd"/>
      <w:r w:rsidRPr="00F94A6E">
        <w:rPr>
          <w:rFonts w:ascii="Times New Roman" w:hAnsi="Times New Roman"/>
          <w:b/>
          <w:sz w:val="18"/>
          <w:szCs w:val="18"/>
        </w:rPr>
        <w:t xml:space="preserve">, 104, </w:t>
      </w:r>
      <w:proofErr w:type="spellStart"/>
      <w:r w:rsidRPr="00F94A6E">
        <w:rPr>
          <w:rFonts w:ascii="Times New Roman" w:hAnsi="Times New Roman"/>
          <w:b/>
          <w:sz w:val="18"/>
          <w:szCs w:val="18"/>
        </w:rPr>
        <w:t>Кошехабльский</w:t>
      </w:r>
      <w:proofErr w:type="spellEnd"/>
      <w:r w:rsidRPr="00F94A6E">
        <w:rPr>
          <w:rFonts w:ascii="Times New Roman" w:hAnsi="Times New Roman"/>
          <w:b/>
          <w:sz w:val="18"/>
          <w:szCs w:val="18"/>
        </w:rPr>
        <w:t xml:space="preserve"> район, </w:t>
      </w:r>
    </w:p>
    <w:p w:rsidR="00FC4DB0" w:rsidRPr="00F94A6E" w:rsidRDefault="00FC4DB0" w:rsidP="00FC4DB0">
      <w:pPr>
        <w:pStyle w:val="a4"/>
        <w:rPr>
          <w:rFonts w:ascii="Times New Roman" w:hAnsi="Times New Roman"/>
          <w:b/>
          <w:sz w:val="18"/>
          <w:szCs w:val="18"/>
        </w:rPr>
      </w:pPr>
      <w:r w:rsidRPr="00F94A6E">
        <w:rPr>
          <w:rFonts w:ascii="Times New Roman" w:hAnsi="Times New Roman"/>
          <w:b/>
          <w:sz w:val="18"/>
          <w:szCs w:val="18"/>
        </w:rPr>
        <w:t xml:space="preserve">                                                                       Республика Адыгея</w:t>
      </w:r>
    </w:p>
    <w:p w:rsidR="00FC4DB0" w:rsidRPr="00F94A6E" w:rsidRDefault="00FC4DB0" w:rsidP="00FC4DB0">
      <w:pPr>
        <w:pStyle w:val="a4"/>
        <w:rPr>
          <w:rFonts w:ascii="Times New Roman" w:hAnsi="Times New Roman"/>
          <w:b/>
          <w:sz w:val="18"/>
          <w:szCs w:val="18"/>
        </w:rPr>
      </w:pPr>
      <w:r w:rsidRPr="00F94A6E">
        <w:rPr>
          <w:rFonts w:ascii="Times New Roman" w:hAnsi="Times New Roman"/>
          <w:b/>
          <w:sz w:val="18"/>
          <w:szCs w:val="18"/>
        </w:rPr>
        <w:t xml:space="preserve">                                                                   </w:t>
      </w:r>
      <w:proofErr w:type="spellStart"/>
      <w:r w:rsidRPr="00F94A6E">
        <w:rPr>
          <w:rFonts w:ascii="Times New Roman" w:hAnsi="Times New Roman"/>
          <w:b/>
          <w:sz w:val="18"/>
          <w:szCs w:val="18"/>
        </w:rPr>
        <w:t>тел</w:t>
      </w:r>
      <w:proofErr w:type="gramStart"/>
      <w:r w:rsidRPr="00F94A6E">
        <w:rPr>
          <w:rFonts w:ascii="Times New Roman" w:hAnsi="Times New Roman"/>
          <w:b/>
          <w:sz w:val="18"/>
          <w:szCs w:val="18"/>
        </w:rPr>
        <w:t>.ф</w:t>
      </w:r>
      <w:proofErr w:type="gramEnd"/>
      <w:r w:rsidRPr="00F94A6E">
        <w:rPr>
          <w:rFonts w:ascii="Times New Roman" w:hAnsi="Times New Roman"/>
          <w:b/>
          <w:sz w:val="18"/>
          <w:szCs w:val="18"/>
        </w:rPr>
        <w:t>акс</w:t>
      </w:r>
      <w:proofErr w:type="spellEnd"/>
      <w:r w:rsidRPr="00F94A6E">
        <w:rPr>
          <w:rFonts w:ascii="Times New Roman" w:hAnsi="Times New Roman"/>
          <w:b/>
          <w:sz w:val="18"/>
          <w:szCs w:val="18"/>
        </w:rPr>
        <w:t>: 8(87770) 9-67-40</w:t>
      </w:r>
    </w:p>
    <w:p w:rsidR="00FC4DB0" w:rsidRPr="00113DC3" w:rsidRDefault="00FC4DB0" w:rsidP="00FC4DB0">
      <w:pPr>
        <w:pStyle w:val="a4"/>
        <w:rPr>
          <w:rFonts w:ascii="Times New Roman" w:hAnsi="Times New Roman"/>
          <w:b/>
          <w:sz w:val="18"/>
          <w:szCs w:val="18"/>
        </w:rPr>
      </w:pPr>
      <w:r w:rsidRPr="00113DC3">
        <w:rPr>
          <w:rFonts w:ascii="Times New Roman" w:hAnsi="Times New Roman"/>
          <w:b/>
          <w:sz w:val="18"/>
          <w:szCs w:val="18"/>
        </w:rPr>
        <w:t xml:space="preserve">                                                  </w:t>
      </w:r>
      <w:r w:rsidRPr="00F94A6E">
        <w:rPr>
          <w:rFonts w:ascii="Times New Roman" w:hAnsi="Times New Roman"/>
          <w:b/>
          <w:sz w:val="18"/>
          <w:szCs w:val="18"/>
          <w:lang w:val="en-US"/>
        </w:rPr>
        <w:t>E</w:t>
      </w:r>
      <w:r w:rsidRPr="00113DC3">
        <w:rPr>
          <w:rFonts w:ascii="Times New Roman" w:hAnsi="Times New Roman"/>
          <w:b/>
          <w:sz w:val="18"/>
          <w:szCs w:val="18"/>
        </w:rPr>
        <w:t>-</w:t>
      </w:r>
      <w:r w:rsidRPr="00F94A6E">
        <w:rPr>
          <w:rFonts w:ascii="Times New Roman" w:hAnsi="Times New Roman"/>
          <w:b/>
          <w:sz w:val="18"/>
          <w:szCs w:val="18"/>
          <w:lang w:val="en-US"/>
        </w:rPr>
        <w:t>mail</w:t>
      </w:r>
      <w:r w:rsidRPr="00113DC3">
        <w:rPr>
          <w:rFonts w:ascii="Times New Roman" w:hAnsi="Times New Roman"/>
          <w:b/>
          <w:sz w:val="18"/>
          <w:szCs w:val="18"/>
        </w:rPr>
        <w:t xml:space="preserve">: </w:t>
      </w:r>
      <w:proofErr w:type="spellStart"/>
      <w:r w:rsidRPr="00F94A6E">
        <w:rPr>
          <w:rFonts w:ascii="Times New Roman" w:hAnsi="Times New Roman"/>
          <w:b/>
          <w:sz w:val="18"/>
          <w:szCs w:val="18"/>
          <w:lang w:val="en-US"/>
        </w:rPr>
        <w:t>Xodzinskoe</w:t>
      </w:r>
      <w:proofErr w:type="spellEnd"/>
      <w:r w:rsidRPr="00113DC3">
        <w:rPr>
          <w:rFonts w:ascii="Times New Roman" w:hAnsi="Times New Roman"/>
          <w:b/>
          <w:sz w:val="18"/>
          <w:szCs w:val="18"/>
        </w:rPr>
        <w:t>@</w:t>
      </w:r>
      <w:r w:rsidRPr="00F94A6E">
        <w:rPr>
          <w:rFonts w:ascii="Times New Roman" w:hAnsi="Times New Roman"/>
          <w:b/>
          <w:sz w:val="18"/>
          <w:szCs w:val="18"/>
          <w:lang w:val="en-US"/>
        </w:rPr>
        <w:t>mail</w:t>
      </w:r>
      <w:r w:rsidRPr="00113DC3">
        <w:rPr>
          <w:rFonts w:ascii="Times New Roman" w:hAnsi="Times New Roman"/>
          <w:b/>
          <w:sz w:val="18"/>
          <w:szCs w:val="18"/>
        </w:rPr>
        <w:t>.</w:t>
      </w:r>
      <w:proofErr w:type="spellStart"/>
      <w:r w:rsidRPr="00F94A6E">
        <w:rPr>
          <w:rFonts w:ascii="Times New Roman" w:hAnsi="Times New Roman"/>
          <w:b/>
          <w:sz w:val="18"/>
          <w:szCs w:val="18"/>
          <w:lang w:val="en-US"/>
        </w:rPr>
        <w:t>ru</w:t>
      </w:r>
      <w:proofErr w:type="spellEnd"/>
      <w:r w:rsidRPr="00113DC3">
        <w:rPr>
          <w:rFonts w:ascii="Times New Roman" w:hAnsi="Times New Roman"/>
          <w:b/>
          <w:sz w:val="18"/>
          <w:szCs w:val="18"/>
        </w:rPr>
        <w:t xml:space="preserve">; </w:t>
      </w:r>
      <w:r w:rsidRPr="00F94A6E">
        <w:rPr>
          <w:rFonts w:ascii="Times New Roman" w:hAnsi="Times New Roman"/>
          <w:b/>
          <w:sz w:val="18"/>
          <w:szCs w:val="18"/>
        </w:rPr>
        <w:t>сайт</w:t>
      </w:r>
      <w:r w:rsidRPr="00113DC3">
        <w:rPr>
          <w:rFonts w:ascii="Times New Roman" w:hAnsi="Times New Roman"/>
          <w:b/>
          <w:sz w:val="18"/>
          <w:szCs w:val="18"/>
        </w:rPr>
        <w:t xml:space="preserve">: </w:t>
      </w:r>
      <w:proofErr w:type="spellStart"/>
      <w:r w:rsidRPr="00F94A6E">
        <w:rPr>
          <w:rFonts w:ascii="Times New Roman" w:hAnsi="Times New Roman"/>
          <w:b/>
          <w:sz w:val="18"/>
          <w:szCs w:val="18"/>
          <w:lang w:val="en-US"/>
        </w:rPr>
        <w:t>adm</w:t>
      </w:r>
      <w:proofErr w:type="spellEnd"/>
      <w:r w:rsidRPr="00113DC3">
        <w:rPr>
          <w:rFonts w:ascii="Times New Roman" w:hAnsi="Times New Roman"/>
          <w:b/>
          <w:sz w:val="18"/>
          <w:szCs w:val="18"/>
        </w:rPr>
        <w:t>-</w:t>
      </w:r>
      <w:proofErr w:type="spellStart"/>
      <w:r w:rsidRPr="00F94A6E">
        <w:rPr>
          <w:rFonts w:ascii="Times New Roman" w:hAnsi="Times New Roman"/>
          <w:b/>
          <w:sz w:val="18"/>
          <w:szCs w:val="18"/>
          <w:lang w:val="en-US"/>
        </w:rPr>
        <w:t>hodz</w:t>
      </w:r>
      <w:proofErr w:type="spellEnd"/>
      <w:r w:rsidRPr="00113DC3">
        <w:rPr>
          <w:rFonts w:ascii="Times New Roman" w:hAnsi="Times New Roman"/>
          <w:b/>
          <w:sz w:val="18"/>
          <w:szCs w:val="18"/>
        </w:rPr>
        <w:t>.</w:t>
      </w:r>
      <w:proofErr w:type="spellStart"/>
      <w:r w:rsidRPr="00F94A6E">
        <w:rPr>
          <w:rFonts w:ascii="Times New Roman" w:hAnsi="Times New Roman"/>
          <w:b/>
          <w:sz w:val="18"/>
          <w:szCs w:val="18"/>
          <w:lang w:val="en-US"/>
        </w:rPr>
        <w:t>ru</w:t>
      </w:r>
      <w:proofErr w:type="spellEnd"/>
      <w:r w:rsidRPr="00113DC3">
        <w:rPr>
          <w:rFonts w:ascii="Times New Roman" w:hAnsi="Times New Roman"/>
          <w:b/>
          <w:sz w:val="18"/>
          <w:szCs w:val="18"/>
        </w:rPr>
        <w:t xml:space="preserve">   </w:t>
      </w:r>
    </w:p>
    <w:p w:rsidR="00FC4DB0" w:rsidRPr="00113DC3" w:rsidRDefault="00FC4DB0" w:rsidP="00FC4DB0">
      <w:pPr>
        <w:pStyle w:val="a4"/>
        <w:rPr>
          <w:sz w:val="18"/>
          <w:szCs w:val="18"/>
        </w:rPr>
      </w:pPr>
    </w:p>
    <w:p w:rsidR="00FC4DB0" w:rsidRPr="00113DC3" w:rsidRDefault="00FC4DB0" w:rsidP="00FC4DB0">
      <w:pPr>
        <w:pStyle w:val="ConsPlusTitle"/>
        <w:jc w:val="center"/>
        <w:rPr>
          <w:rFonts w:ascii="Times New Roman" w:hAnsi="Times New Roman" w:cs="Times New Roman"/>
          <w:b w:val="0"/>
        </w:rPr>
      </w:pPr>
    </w:p>
    <w:p w:rsidR="00FC4DB0" w:rsidRDefault="00FC4DB0" w:rsidP="00FC4DB0">
      <w:pPr>
        <w:pStyle w:val="a7"/>
        <w:jc w:val="center"/>
        <w:rPr>
          <w:b/>
          <w:i/>
        </w:rPr>
      </w:pPr>
      <w:proofErr w:type="gramStart"/>
      <w:r>
        <w:rPr>
          <w:b/>
          <w:i/>
        </w:rPr>
        <w:t>Р</w:t>
      </w:r>
      <w:proofErr w:type="gramEnd"/>
      <w:r>
        <w:rPr>
          <w:b/>
          <w:i/>
        </w:rPr>
        <w:t xml:space="preserve"> Е Ш Е Н И Е</w:t>
      </w:r>
    </w:p>
    <w:p w:rsidR="00FC4DB0" w:rsidRDefault="00FC4DB0" w:rsidP="00FC4DB0">
      <w:pPr>
        <w:pStyle w:val="a7"/>
        <w:jc w:val="center"/>
        <w:rPr>
          <w:b/>
          <w:i/>
        </w:rPr>
      </w:pPr>
      <w:r>
        <w:rPr>
          <w:b/>
          <w:i/>
        </w:rPr>
        <w:t xml:space="preserve">Совета народных депутатов муниципального образования </w:t>
      </w:r>
    </w:p>
    <w:p w:rsidR="00FC4DB0" w:rsidRDefault="00FC4DB0" w:rsidP="00FC4DB0">
      <w:pPr>
        <w:pStyle w:val="a7"/>
        <w:jc w:val="center"/>
        <w:rPr>
          <w:b/>
          <w:i/>
        </w:rPr>
      </w:pPr>
      <w:r>
        <w:rPr>
          <w:b/>
          <w:i/>
        </w:rPr>
        <w:t>«</w:t>
      </w:r>
      <w:proofErr w:type="spellStart"/>
      <w:r>
        <w:rPr>
          <w:b/>
          <w:i/>
        </w:rPr>
        <w:t>Ходзинское</w:t>
      </w:r>
      <w:proofErr w:type="spellEnd"/>
      <w:r>
        <w:rPr>
          <w:b/>
          <w:i/>
        </w:rPr>
        <w:t xml:space="preserve"> сельское поселение»</w:t>
      </w:r>
    </w:p>
    <w:p w:rsidR="00FC4DB0" w:rsidRPr="00FC4DB0" w:rsidRDefault="00FC4DB0" w:rsidP="00FC4DB0">
      <w:pPr>
        <w:pStyle w:val="a7"/>
        <w:jc w:val="center"/>
        <w:rPr>
          <w:b/>
          <w:i/>
          <w:sz w:val="26"/>
        </w:rPr>
      </w:pPr>
    </w:p>
    <w:p w:rsidR="00FC4DB0" w:rsidRDefault="00FC4DB0" w:rsidP="00FC4DB0">
      <w:r>
        <w:t>« 14</w:t>
      </w:r>
      <w:r>
        <w:t xml:space="preserve">»  апреля 2017 г.                      </w:t>
      </w:r>
      <w:r>
        <w:t xml:space="preserve">                            № 132</w:t>
      </w:r>
      <w:r w:rsidRPr="0001416A">
        <w:t xml:space="preserve">               </w:t>
      </w:r>
      <w:r>
        <w:t xml:space="preserve">                    а. Ходзь</w:t>
      </w:r>
      <w:r w:rsidRPr="0001416A">
        <w:t xml:space="preserve">     </w:t>
      </w:r>
    </w:p>
    <w:p w:rsidR="00FC4DB0" w:rsidRPr="009850C3" w:rsidRDefault="00FC4DB0" w:rsidP="00FC4DB0">
      <w:pPr>
        <w:pStyle w:val="a4"/>
        <w:jc w:val="center"/>
        <w:rPr>
          <w:rFonts w:ascii="Times New Roman" w:hAnsi="Times New Roman"/>
          <w:sz w:val="24"/>
        </w:rPr>
      </w:pPr>
    </w:p>
    <w:p w:rsidR="00FC4DB0" w:rsidRPr="00F40307" w:rsidRDefault="00FC4DB0" w:rsidP="00FC4DB0">
      <w:pPr>
        <w:pStyle w:val="a4"/>
        <w:jc w:val="center"/>
        <w:rPr>
          <w:lang w:eastAsia="ru-RU"/>
        </w:rPr>
      </w:pPr>
      <w:bookmarkStart w:id="0" w:name="_GoBack"/>
      <w:bookmarkEnd w:id="0"/>
    </w:p>
    <w:p w:rsidR="00FC4DB0" w:rsidRPr="00F94A6E" w:rsidRDefault="00FC4DB0" w:rsidP="00FC4DB0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94A6E">
        <w:rPr>
          <w:rFonts w:ascii="Times New Roman" w:eastAsia="Times New Roman" w:hAnsi="Times New Roman"/>
          <w:b/>
          <w:sz w:val="24"/>
          <w:szCs w:val="24"/>
          <w:lang w:eastAsia="ru-RU"/>
        </w:rPr>
        <w:t>Об утверждении Положения о резервном фонде</w:t>
      </w:r>
    </w:p>
    <w:p w:rsidR="00FC4DB0" w:rsidRPr="00F94A6E" w:rsidRDefault="00FC4DB0" w:rsidP="00FC4DB0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94A6E">
        <w:rPr>
          <w:rFonts w:ascii="Times New Roman" w:eastAsia="Times New Roman" w:hAnsi="Times New Roman"/>
          <w:b/>
          <w:sz w:val="24"/>
          <w:szCs w:val="24"/>
          <w:lang w:eastAsia="ru-RU"/>
        </w:rPr>
        <w:t>администрации муниципального образования</w:t>
      </w:r>
    </w:p>
    <w:p w:rsidR="00FC4DB0" w:rsidRPr="00F94A6E" w:rsidRDefault="00FC4DB0" w:rsidP="00FC4DB0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94A6E">
        <w:rPr>
          <w:rFonts w:ascii="Times New Roman" w:eastAsia="Times New Roman" w:hAnsi="Times New Roman"/>
          <w:b/>
          <w:sz w:val="24"/>
          <w:szCs w:val="24"/>
          <w:lang w:eastAsia="ru-RU"/>
        </w:rPr>
        <w:t>«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Ходзинское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сельское поселение»</w:t>
      </w:r>
    </w:p>
    <w:p w:rsidR="00FC4DB0" w:rsidRPr="00F94A6E" w:rsidRDefault="00FC4DB0" w:rsidP="00FC4DB0">
      <w:pPr>
        <w:spacing w:after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C4DB0" w:rsidRPr="00F94A6E" w:rsidRDefault="00FC4DB0" w:rsidP="00FC4DB0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4A6E">
        <w:rPr>
          <w:rFonts w:ascii="Times New Roman" w:eastAsia="Times New Roman" w:hAnsi="Times New Roman"/>
          <w:sz w:val="24"/>
          <w:szCs w:val="24"/>
          <w:lang w:eastAsia="ru-RU"/>
        </w:rPr>
        <w:tab/>
        <w:t>В соответствии с Бюджетным кодексом  Российской Федерации, Федеральным законом от 06.10.2003г. № 131-ФЗ «Об общих принципах организации местного самоуправления в Российской  Федерации», Уста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вом муниципального образования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Ходзинское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сельское поселение»</w:t>
      </w:r>
      <w:r w:rsidRPr="00F94A6E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Совет народных депутатов</w:t>
      </w:r>
    </w:p>
    <w:p w:rsidR="00FC4DB0" w:rsidRPr="00F94A6E" w:rsidRDefault="00FC4DB0" w:rsidP="00FC4DB0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       РЕШИЛ</w:t>
      </w:r>
      <w:r w:rsidRPr="00F94A6E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</w:p>
    <w:p w:rsidR="00FC4DB0" w:rsidRPr="00F94A6E" w:rsidRDefault="00FC4DB0" w:rsidP="00FC4DB0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4A6E">
        <w:rPr>
          <w:rFonts w:ascii="Times New Roman" w:eastAsia="Times New Roman" w:hAnsi="Times New Roman"/>
          <w:sz w:val="24"/>
          <w:szCs w:val="24"/>
          <w:lang w:eastAsia="ru-RU"/>
        </w:rPr>
        <w:t>Утвердить Положение «О резервном  фонде  администрации муниципального образования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Ходзинское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сельское поселение»</w:t>
      </w:r>
      <w:r w:rsidRPr="00F94A6E">
        <w:rPr>
          <w:rFonts w:ascii="Times New Roman" w:eastAsia="Times New Roman" w:hAnsi="Times New Roman"/>
          <w:sz w:val="24"/>
          <w:szCs w:val="24"/>
          <w:lang w:eastAsia="ru-RU"/>
        </w:rPr>
        <w:t xml:space="preserve"> (приложение № 1).</w:t>
      </w:r>
    </w:p>
    <w:p w:rsidR="00FC4DB0" w:rsidRPr="00F94A6E" w:rsidRDefault="00FC4DB0" w:rsidP="00FC4DB0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Признать утратившим силу Решение СНД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от 20.07.2012г. №133</w:t>
      </w:r>
      <w:r w:rsidRPr="00F94A6E">
        <w:rPr>
          <w:rFonts w:ascii="Times New Roman" w:eastAsia="Times New Roman" w:hAnsi="Times New Roman"/>
          <w:sz w:val="24"/>
          <w:szCs w:val="24"/>
          <w:lang w:eastAsia="ru-RU"/>
        </w:rPr>
        <w:t xml:space="preserve"> «Об утверждении Положения о резервном фонде администрации МО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Ходзинское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сельское поселение»</w:t>
      </w:r>
      <w:r w:rsidRPr="00F94A6E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FC4DB0" w:rsidRPr="00F94A6E" w:rsidRDefault="00FC4DB0" w:rsidP="00FC4DB0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F94A6E"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 w:rsidRPr="00F94A6E"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исполнением настоящего Постановления возложить на главного специалиста администрации МО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Ходзинское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сельское поселение» 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Б.С</w:t>
      </w:r>
      <w:r w:rsidRPr="00F94A6E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Атласкирова</w:t>
      </w:r>
      <w:proofErr w:type="spellEnd"/>
    </w:p>
    <w:p w:rsidR="00FC4DB0" w:rsidRDefault="00FC4DB0" w:rsidP="00FC4DB0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4A6E">
        <w:rPr>
          <w:rFonts w:ascii="Times New Roman" w:eastAsia="Times New Roman" w:hAnsi="Times New Roman"/>
          <w:sz w:val="24"/>
          <w:szCs w:val="24"/>
          <w:lang w:eastAsia="ru-RU"/>
        </w:rPr>
        <w:t>Настоящее Положение вступает в силу со дня принятия.</w:t>
      </w:r>
    </w:p>
    <w:p w:rsidR="00FC4DB0" w:rsidRDefault="00FC4DB0" w:rsidP="00FC4DB0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C4DB0" w:rsidRDefault="00FC4DB0" w:rsidP="00FC4DB0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C4DB0" w:rsidRDefault="00FC4DB0" w:rsidP="00FC4DB0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C4DB0" w:rsidRDefault="00FC4DB0" w:rsidP="00FC4DB0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C4DB0" w:rsidRPr="00F94A6E" w:rsidRDefault="00FC4DB0" w:rsidP="00FC4DB0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C4DB0" w:rsidRPr="00F94A6E" w:rsidRDefault="00FC4DB0" w:rsidP="00FC4DB0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C4DB0" w:rsidRPr="00F94A6E" w:rsidRDefault="00FC4DB0" w:rsidP="00FC4DB0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C4DB0" w:rsidRPr="00F94A6E" w:rsidRDefault="00FC4DB0" w:rsidP="00FC4DB0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94A6E">
        <w:rPr>
          <w:rFonts w:ascii="Times New Roman" w:eastAsia="Times New Roman" w:hAnsi="Times New Roman"/>
          <w:b/>
          <w:sz w:val="24"/>
          <w:szCs w:val="24"/>
          <w:lang w:eastAsia="ru-RU"/>
        </w:rPr>
        <w:t>Глава муниципального образования</w:t>
      </w:r>
    </w:p>
    <w:p w:rsidR="00FC4DB0" w:rsidRPr="00F94A6E" w:rsidRDefault="00FC4DB0" w:rsidP="00FC4DB0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94A6E">
        <w:rPr>
          <w:rFonts w:ascii="Times New Roman" w:eastAsia="Times New Roman" w:hAnsi="Times New Roman"/>
          <w:b/>
          <w:sz w:val="24"/>
          <w:szCs w:val="24"/>
          <w:lang w:eastAsia="ru-RU"/>
        </w:rPr>
        <w:t>«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Ходзинское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сельское поселение»</w:t>
      </w:r>
      <w:r w:rsidRPr="00F94A6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Р.М.Тлостнаков</w:t>
      </w:r>
      <w:proofErr w:type="spellEnd"/>
      <w:r w:rsidRPr="00F94A6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</w:t>
      </w:r>
    </w:p>
    <w:p w:rsidR="00FC4DB0" w:rsidRPr="00F94A6E" w:rsidRDefault="00FC4DB0" w:rsidP="00FC4DB0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C4DB0" w:rsidRPr="00F94A6E" w:rsidRDefault="00FC4DB0" w:rsidP="00FC4DB0">
      <w:pPr>
        <w:spacing w:after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C4DB0" w:rsidRPr="00F94A6E" w:rsidRDefault="00FC4DB0" w:rsidP="00FC4DB0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C4DB0" w:rsidRPr="00F94A6E" w:rsidRDefault="00FC4DB0" w:rsidP="00FC4DB0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C4DB0" w:rsidRPr="00F94A6E" w:rsidRDefault="00FC4DB0" w:rsidP="00FC4DB0">
      <w:pPr>
        <w:spacing w:after="0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94A6E">
        <w:rPr>
          <w:rFonts w:ascii="Times New Roman" w:eastAsia="Times New Roman" w:hAnsi="Times New Roman"/>
          <w:sz w:val="24"/>
          <w:szCs w:val="24"/>
          <w:lang w:eastAsia="ru-RU"/>
        </w:rPr>
        <w:t>Приложение № 1</w:t>
      </w:r>
    </w:p>
    <w:p w:rsidR="00FC4DB0" w:rsidRPr="00F94A6E" w:rsidRDefault="00FC4DB0" w:rsidP="00FC4DB0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C4DB0" w:rsidRPr="00F94A6E" w:rsidRDefault="00FC4DB0" w:rsidP="00FC4DB0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94A6E">
        <w:rPr>
          <w:rFonts w:ascii="Times New Roman" w:eastAsia="Times New Roman" w:hAnsi="Times New Roman"/>
          <w:b/>
          <w:sz w:val="24"/>
          <w:szCs w:val="24"/>
          <w:lang w:eastAsia="ru-RU"/>
        </w:rPr>
        <w:t>Положение</w:t>
      </w:r>
    </w:p>
    <w:p w:rsidR="00FC4DB0" w:rsidRPr="00F94A6E" w:rsidRDefault="00FC4DB0" w:rsidP="00FC4DB0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94A6E">
        <w:rPr>
          <w:rFonts w:ascii="Times New Roman" w:eastAsia="Times New Roman" w:hAnsi="Times New Roman"/>
          <w:b/>
          <w:sz w:val="24"/>
          <w:szCs w:val="24"/>
          <w:lang w:eastAsia="ru-RU"/>
        </w:rPr>
        <w:t>О резервном фонде администрации муниципального образования «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Ходзинское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сельское поселение»</w:t>
      </w:r>
    </w:p>
    <w:p w:rsidR="00FC4DB0" w:rsidRPr="00F94A6E" w:rsidRDefault="00FC4DB0" w:rsidP="00FC4DB0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4A6E">
        <w:rPr>
          <w:rFonts w:ascii="Times New Roman" w:eastAsia="Times New Roman" w:hAnsi="Times New Roman"/>
          <w:b/>
          <w:sz w:val="24"/>
          <w:szCs w:val="24"/>
          <w:lang w:eastAsia="ru-RU"/>
        </w:rPr>
        <w:t>1. Общие положения</w:t>
      </w:r>
    </w:p>
    <w:p w:rsidR="00FC4DB0" w:rsidRPr="00F94A6E" w:rsidRDefault="00FC4DB0" w:rsidP="00FC4DB0">
      <w:pPr>
        <w:pStyle w:val="a3"/>
        <w:numPr>
          <w:ilvl w:val="1"/>
          <w:numId w:val="7"/>
        </w:numPr>
        <w:spacing w:after="0"/>
        <w:ind w:left="851" w:hanging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4A6E">
        <w:rPr>
          <w:rFonts w:ascii="Times New Roman" w:eastAsia="Times New Roman" w:hAnsi="Times New Roman"/>
          <w:sz w:val="24"/>
          <w:szCs w:val="24"/>
          <w:lang w:eastAsia="ru-RU"/>
        </w:rPr>
        <w:t>Настоящее Положение разработано в соответствии со ст.81 Бюджетного кодекса Российской Федерации, Федерального закона от 06.10.2003г. № 131-ФЗ «Об общих принципах организации местного самоуправления в Российской Федерации» и устанавливает порядок формирования и использования бюджетных ассигнований Резервного фонда администрации муниципального образования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Ходзинское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сельское поселение»</w:t>
      </w:r>
      <w:r w:rsidRPr="00F94A6E">
        <w:rPr>
          <w:rFonts w:ascii="Times New Roman" w:eastAsia="Times New Roman" w:hAnsi="Times New Roman"/>
          <w:sz w:val="24"/>
          <w:szCs w:val="24"/>
          <w:lang w:eastAsia="ru-RU"/>
        </w:rPr>
        <w:t xml:space="preserve">.           </w:t>
      </w:r>
    </w:p>
    <w:p w:rsidR="00FC4DB0" w:rsidRPr="00F94A6E" w:rsidRDefault="00FC4DB0" w:rsidP="00FC4DB0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94A6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2. Задачи и цели </w:t>
      </w:r>
    </w:p>
    <w:p w:rsidR="00FC4DB0" w:rsidRPr="00F94A6E" w:rsidRDefault="00FC4DB0" w:rsidP="00FC4DB0">
      <w:pPr>
        <w:pStyle w:val="a3"/>
        <w:numPr>
          <w:ilvl w:val="1"/>
          <w:numId w:val="8"/>
        </w:numPr>
        <w:tabs>
          <w:tab w:val="left" w:pos="0"/>
        </w:tabs>
        <w:ind w:left="851" w:hanging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4A6E">
        <w:rPr>
          <w:rFonts w:ascii="Times New Roman" w:eastAsia="Times New Roman" w:hAnsi="Times New Roman"/>
          <w:sz w:val="24"/>
          <w:szCs w:val="24"/>
          <w:lang w:eastAsia="ru-RU"/>
        </w:rPr>
        <w:t>Резервный фонд администрации муниципального образования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Ходзинское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сельское поселение»</w:t>
      </w:r>
      <w:r w:rsidRPr="00F94A6E">
        <w:rPr>
          <w:rFonts w:ascii="Times New Roman" w:eastAsia="Times New Roman" w:hAnsi="Times New Roman"/>
          <w:sz w:val="24"/>
          <w:szCs w:val="24"/>
          <w:lang w:eastAsia="ru-RU"/>
        </w:rPr>
        <w:t xml:space="preserve"> создается с целью финансового обеспечения непредвиденных расходов, в том числе на проведение </w:t>
      </w:r>
      <w:proofErr w:type="spellStart"/>
      <w:r w:rsidRPr="00F94A6E">
        <w:rPr>
          <w:rFonts w:ascii="Times New Roman" w:eastAsia="Times New Roman" w:hAnsi="Times New Roman"/>
          <w:sz w:val="24"/>
          <w:szCs w:val="24"/>
          <w:lang w:eastAsia="ru-RU"/>
        </w:rPr>
        <w:t>аварийно</w:t>
      </w:r>
      <w:proofErr w:type="spellEnd"/>
      <w:r w:rsidRPr="00F94A6E">
        <w:rPr>
          <w:rFonts w:ascii="Times New Roman" w:eastAsia="Times New Roman" w:hAnsi="Times New Roman"/>
          <w:sz w:val="24"/>
          <w:szCs w:val="24"/>
          <w:lang w:eastAsia="ru-RU"/>
        </w:rPr>
        <w:t xml:space="preserve"> - восстановительных работ и иных мероприятий, связанных с ликвидацией последствий стихийных бедствий и других чрезвычайных ситуаций, в том числе: </w:t>
      </w:r>
    </w:p>
    <w:p w:rsidR="00FC4DB0" w:rsidRPr="00F94A6E" w:rsidRDefault="00FC4DB0" w:rsidP="00FC4DB0">
      <w:pPr>
        <w:pStyle w:val="a3"/>
        <w:numPr>
          <w:ilvl w:val="0"/>
          <w:numId w:val="2"/>
        </w:numPr>
        <w:tabs>
          <w:tab w:val="left" w:pos="0"/>
        </w:tabs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4A6E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Предупреждение ситуаций, которые могут привести к нарушению функционирования систем жизнеобеспечения населения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Ходзинского</w:t>
      </w:r>
      <w:proofErr w:type="spellEnd"/>
      <w:r w:rsidRPr="00F94A6E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и ликвидацию их последствий; </w:t>
      </w:r>
    </w:p>
    <w:p w:rsidR="00FC4DB0" w:rsidRPr="00F94A6E" w:rsidRDefault="00FC4DB0" w:rsidP="00FC4DB0">
      <w:pPr>
        <w:pStyle w:val="a3"/>
        <w:numPr>
          <w:ilvl w:val="0"/>
          <w:numId w:val="2"/>
        </w:numPr>
        <w:tabs>
          <w:tab w:val="left" w:pos="0"/>
        </w:tabs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4A6E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Предупреждение массовых заболеваний, эпизоотии на территории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Ходзинского</w:t>
      </w:r>
      <w:proofErr w:type="spellEnd"/>
      <w:r w:rsidRPr="00F94A6E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поселения, включая проведение карантинных мероприятий случае эпидемии и эпизоотии, и ликвидацию их последствий;</w:t>
      </w:r>
    </w:p>
    <w:p w:rsidR="00FC4DB0" w:rsidRPr="00F94A6E" w:rsidRDefault="00FC4DB0" w:rsidP="00FC4DB0">
      <w:pPr>
        <w:pStyle w:val="a3"/>
        <w:numPr>
          <w:ilvl w:val="0"/>
          <w:numId w:val="2"/>
        </w:numPr>
        <w:tabs>
          <w:tab w:val="left" w:pos="0"/>
        </w:tabs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4A6E"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Организацию и осуществление на территории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Ходзинского</w:t>
      </w:r>
      <w:proofErr w:type="spellEnd"/>
      <w:r w:rsidRPr="00F94A6E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неотложных мероприятий по предупреждению терроризма и экстремизма, минимизации их последствий, за исключением вопросов, решение которых отнесено к ведению Российской Федерации;</w:t>
      </w:r>
    </w:p>
    <w:p w:rsidR="00FC4DB0" w:rsidRPr="00F94A6E" w:rsidRDefault="00FC4DB0" w:rsidP="00FC4DB0">
      <w:pPr>
        <w:pStyle w:val="a3"/>
        <w:numPr>
          <w:ilvl w:val="0"/>
          <w:numId w:val="2"/>
        </w:numPr>
        <w:tabs>
          <w:tab w:val="left" w:pos="0"/>
        </w:tabs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4A6E">
        <w:rPr>
          <w:rFonts w:ascii="Times New Roman" w:eastAsia="Times New Roman" w:hAnsi="Times New Roman"/>
          <w:sz w:val="24"/>
          <w:szCs w:val="24"/>
          <w:lang w:eastAsia="ru-RU"/>
        </w:rPr>
        <w:t xml:space="preserve">Оказание мер социальной поддержки пострадавшим и (или) семьям лиц, погибших в результате опасных природных явлений, стихийных бедствий, катастроф, аварий, пожаров, террористических актов и иных чрезвычайных ситуаций на территории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Ходзинского</w:t>
      </w:r>
      <w:proofErr w:type="spellEnd"/>
      <w:r w:rsidRPr="00F94A6E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поселения;</w:t>
      </w:r>
    </w:p>
    <w:p w:rsidR="00FC4DB0" w:rsidRPr="00F94A6E" w:rsidRDefault="00FC4DB0" w:rsidP="00FC4DB0">
      <w:pPr>
        <w:pStyle w:val="a3"/>
        <w:numPr>
          <w:ilvl w:val="0"/>
          <w:numId w:val="2"/>
        </w:numPr>
        <w:tabs>
          <w:tab w:val="left" w:pos="0"/>
        </w:tabs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4A6E">
        <w:rPr>
          <w:rFonts w:ascii="Times New Roman" w:eastAsia="Times New Roman" w:hAnsi="Times New Roman"/>
          <w:sz w:val="24"/>
          <w:szCs w:val="24"/>
          <w:lang w:eastAsia="ru-RU"/>
        </w:rPr>
        <w:t xml:space="preserve">Проведение </w:t>
      </w:r>
      <w:proofErr w:type="spellStart"/>
      <w:r w:rsidRPr="00F94A6E">
        <w:rPr>
          <w:rFonts w:ascii="Times New Roman" w:eastAsia="Times New Roman" w:hAnsi="Times New Roman"/>
          <w:sz w:val="24"/>
          <w:szCs w:val="24"/>
          <w:lang w:eastAsia="ru-RU"/>
        </w:rPr>
        <w:t>аварийно</w:t>
      </w:r>
      <w:proofErr w:type="spellEnd"/>
      <w:r w:rsidRPr="00F94A6E">
        <w:rPr>
          <w:rFonts w:ascii="Times New Roman" w:eastAsia="Times New Roman" w:hAnsi="Times New Roman"/>
          <w:sz w:val="24"/>
          <w:szCs w:val="24"/>
          <w:lang w:eastAsia="ru-RU"/>
        </w:rPr>
        <w:t xml:space="preserve"> - восстановительных работ по ликвидации последствий стихийных бедствий и других чрезвычайных ситуаций; </w:t>
      </w:r>
    </w:p>
    <w:p w:rsidR="00FC4DB0" w:rsidRPr="00F94A6E" w:rsidRDefault="00FC4DB0" w:rsidP="00FC4DB0">
      <w:pPr>
        <w:pStyle w:val="a3"/>
        <w:numPr>
          <w:ilvl w:val="0"/>
          <w:numId w:val="2"/>
        </w:numPr>
        <w:tabs>
          <w:tab w:val="left" w:pos="0"/>
        </w:tabs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4A6E">
        <w:rPr>
          <w:rFonts w:ascii="Times New Roman" w:eastAsia="Times New Roman" w:hAnsi="Times New Roman"/>
          <w:sz w:val="24"/>
          <w:szCs w:val="24"/>
          <w:lang w:eastAsia="ru-RU"/>
        </w:rPr>
        <w:t xml:space="preserve">Закупку, доставку и хранение материальных ресурсов для первоочередного жизнеобеспечение пострадавшего населения и накопления (восстановление) резерва материальных ресурсов органа местного самоуправления по ликвидации чрезвычайной ситуации; </w:t>
      </w:r>
    </w:p>
    <w:p w:rsidR="00FC4DB0" w:rsidRPr="00F94A6E" w:rsidRDefault="00FC4DB0" w:rsidP="00FC4DB0">
      <w:pPr>
        <w:pStyle w:val="a3"/>
        <w:numPr>
          <w:ilvl w:val="0"/>
          <w:numId w:val="2"/>
        </w:numPr>
        <w:tabs>
          <w:tab w:val="left" w:pos="0"/>
        </w:tabs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4A6E">
        <w:rPr>
          <w:rFonts w:ascii="Times New Roman" w:eastAsia="Times New Roman" w:hAnsi="Times New Roman"/>
          <w:sz w:val="24"/>
          <w:szCs w:val="24"/>
          <w:lang w:eastAsia="ru-RU"/>
        </w:rPr>
        <w:t xml:space="preserve">Развертывание и содержание временных пунктов проживания и питания для эвакуируемых пострадавших граждан; </w:t>
      </w:r>
    </w:p>
    <w:p w:rsidR="00FC4DB0" w:rsidRPr="00F94A6E" w:rsidRDefault="00FC4DB0" w:rsidP="00FC4DB0">
      <w:pPr>
        <w:pStyle w:val="a3"/>
        <w:numPr>
          <w:ilvl w:val="0"/>
          <w:numId w:val="2"/>
        </w:numPr>
        <w:tabs>
          <w:tab w:val="left" w:pos="0"/>
        </w:tabs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4A6E">
        <w:rPr>
          <w:rFonts w:ascii="Times New Roman" w:eastAsia="Times New Roman" w:hAnsi="Times New Roman"/>
          <w:sz w:val="24"/>
          <w:szCs w:val="24"/>
          <w:lang w:eastAsia="ru-RU"/>
        </w:rPr>
        <w:t xml:space="preserve">На финансирование иных непредвиденных расходов и мероприятий поселенческого значения, незапланированных бюджетом на соответствующий </w:t>
      </w:r>
      <w:r w:rsidRPr="00F94A6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финансовый год, но входящих в обязанности и компетенцию администрации муниципального образования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Ходзинское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сельское поселение»</w:t>
      </w:r>
      <w:r w:rsidRPr="00F94A6E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FC4DB0" w:rsidRPr="00F94A6E" w:rsidRDefault="00FC4DB0" w:rsidP="00FC4DB0">
      <w:pPr>
        <w:pStyle w:val="a3"/>
        <w:tabs>
          <w:tab w:val="left" w:pos="0"/>
        </w:tabs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C4DB0" w:rsidRPr="00F94A6E" w:rsidRDefault="00FC4DB0" w:rsidP="00FC4DB0">
      <w:pPr>
        <w:pStyle w:val="a3"/>
        <w:tabs>
          <w:tab w:val="left" w:pos="0"/>
        </w:tabs>
        <w:ind w:left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94A6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3. Порядок формирования средств  резервного фонда. </w:t>
      </w:r>
    </w:p>
    <w:p w:rsidR="00FC4DB0" w:rsidRPr="00F94A6E" w:rsidRDefault="00FC4DB0" w:rsidP="00FC4DB0">
      <w:pPr>
        <w:pStyle w:val="a3"/>
        <w:tabs>
          <w:tab w:val="left" w:pos="0"/>
        </w:tabs>
        <w:ind w:left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C4DB0" w:rsidRPr="00F94A6E" w:rsidRDefault="00FC4DB0" w:rsidP="00FC4DB0">
      <w:pPr>
        <w:pStyle w:val="a3"/>
        <w:numPr>
          <w:ilvl w:val="1"/>
          <w:numId w:val="3"/>
        </w:numPr>
        <w:tabs>
          <w:tab w:val="left" w:pos="0"/>
          <w:tab w:val="left" w:pos="851"/>
        </w:tabs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4A6E">
        <w:rPr>
          <w:rFonts w:ascii="Times New Roman" w:eastAsia="Times New Roman" w:hAnsi="Times New Roman"/>
          <w:sz w:val="24"/>
          <w:szCs w:val="24"/>
          <w:lang w:eastAsia="ru-RU"/>
        </w:rPr>
        <w:t>Резервный фонд формируется за счет собственных (налоговых и неналоговых) доходов бюджета муниципального образования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Ходзинское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сельское поселение»</w:t>
      </w:r>
      <w:r w:rsidRPr="00F94A6E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FC4DB0" w:rsidRPr="00F94A6E" w:rsidRDefault="00FC4DB0" w:rsidP="00FC4DB0">
      <w:pPr>
        <w:pStyle w:val="a3"/>
        <w:numPr>
          <w:ilvl w:val="1"/>
          <w:numId w:val="3"/>
        </w:numPr>
        <w:tabs>
          <w:tab w:val="left" w:pos="0"/>
          <w:tab w:val="left" w:pos="851"/>
        </w:tabs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4A6E">
        <w:rPr>
          <w:rFonts w:ascii="Times New Roman" w:eastAsia="Times New Roman" w:hAnsi="Times New Roman"/>
          <w:sz w:val="24"/>
          <w:szCs w:val="24"/>
          <w:lang w:eastAsia="ru-RU"/>
        </w:rPr>
        <w:t>Размер резервного фонда устанавливается Решением Совета народных депутатов муниципального образования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Ходзинское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сельское поселение»</w:t>
      </w:r>
      <w:r w:rsidRPr="00F94A6E">
        <w:rPr>
          <w:rFonts w:ascii="Times New Roman" w:eastAsia="Times New Roman" w:hAnsi="Times New Roman"/>
          <w:sz w:val="24"/>
          <w:szCs w:val="24"/>
          <w:lang w:eastAsia="ru-RU"/>
        </w:rPr>
        <w:t xml:space="preserve"> на соответствующий финансовый год и не может превышать 3 процента общего объема расходов. </w:t>
      </w:r>
    </w:p>
    <w:p w:rsidR="00FC4DB0" w:rsidRPr="00F94A6E" w:rsidRDefault="00FC4DB0" w:rsidP="00FC4DB0">
      <w:pPr>
        <w:pStyle w:val="a3"/>
        <w:numPr>
          <w:ilvl w:val="1"/>
          <w:numId w:val="3"/>
        </w:numPr>
        <w:tabs>
          <w:tab w:val="left" w:pos="0"/>
          <w:tab w:val="left" w:pos="851"/>
        </w:tabs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4A6E">
        <w:rPr>
          <w:rFonts w:ascii="Times New Roman" w:eastAsia="Times New Roman" w:hAnsi="Times New Roman"/>
          <w:sz w:val="24"/>
          <w:szCs w:val="24"/>
          <w:lang w:eastAsia="ru-RU"/>
        </w:rPr>
        <w:t>Резервный фонд указывается в расходной части бюджета как придельная сумма, которая может быть израсходована по мере необходимости. Размер резервного фонда может изменяться в течени</w:t>
      </w:r>
      <w:proofErr w:type="gramStart"/>
      <w:r w:rsidRPr="00F94A6E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proofErr w:type="gramEnd"/>
      <w:r w:rsidRPr="00F94A6E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при внесении соответствующих изменений в бюджет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Ходзинского</w:t>
      </w:r>
      <w:proofErr w:type="spellEnd"/>
      <w:r w:rsidRPr="00F94A6E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поселения. </w:t>
      </w:r>
    </w:p>
    <w:p w:rsidR="00FC4DB0" w:rsidRPr="00F94A6E" w:rsidRDefault="00FC4DB0" w:rsidP="00FC4DB0">
      <w:pPr>
        <w:pStyle w:val="a3"/>
        <w:numPr>
          <w:ilvl w:val="1"/>
          <w:numId w:val="3"/>
        </w:numPr>
        <w:tabs>
          <w:tab w:val="left" w:pos="0"/>
          <w:tab w:val="left" w:pos="851"/>
        </w:tabs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4A6E">
        <w:rPr>
          <w:rFonts w:ascii="Times New Roman" w:eastAsia="Times New Roman" w:hAnsi="Times New Roman"/>
          <w:sz w:val="24"/>
          <w:szCs w:val="24"/>
          <w:lang w:eastAsia="ru-RU"/>
        </w:rPr>
        <w:t xml:space="preserve">Введение механизма сокращения бюджетных ассигнований по расходам бюджета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Ходзинского</w:t>
      </w:r>
      <w:proofErr w:type="spellEnd"/>
      <w:r w:rsidRPr="00F94A6E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распространяется и на размер резервного фонда.      </w:t>
      </w:r>
    </w:p>
    <w:p w:rsidR="00FC4DB0" w:rsidRPr="00F94A6E" w:rsidRDefault="00FC4DB0" w:rsidP="00FC4DB0">
      <w:pPr>
        <w:ind w:left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94A6E">
        <w:rPr>
          <w:rFonts w:ascii="Times New Roman" w:eastAsia="Times New Roman" w:hAnsi="Times New Roman"/>
          <w:b/>
          <w:sz w:val="24"/>
          <w:szCs w:val="24"/>
          <w:lang w:eastAsia="ru-RU"/>
        </w:rPr>
        <w:t>4. Порядок расходования средств резервного фонда</w:t>
      </w:r>
    </w:p>
    <w:p w:rsidR="00FC4DB0" w:rsidRPr="00F94A6E" w:rsidRDefault="00FC4DB0" w:rsidP="00FC4DB0">
      <w:pPr>
        <w:pStyle w:val="a3"/>
        <w:numPr>
          <w:ilvl w:val="1"/>
          <w:numId w:val="4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4A6E">
        <w:rPr>
          <w:rFonts w:ascii="Times New Roman" w:eastAsia="Times New Roman" w:hAnsi="Times New Roman"/>
          <w:sz w:val="24"/>
          <w:szCs w:val="24"/>
          <w:lang w:eastAsia="ru-RU"/>
        </w:rPr>
        <w:t>Средства резервного фонда предоставляются на безвозвратной и безвозмездной основе в пределах размера резервного фонда, утвержденного решением Совета народных депутатов муниципального образования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Ходзинское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сельское поселение»</w:t>
      </w:r>
      <w:r w:rsidRPr="00F94A6E">
        <w:rPr>
          <w:rFonts w:ascii="Times New Roman" w:eastAsia="Times New Roman" w:hAnsi="Times New Roman"/>
          <w:sz w:val="24"/>
          <w:szCs w:val="24"/>
          <w:lang w:eastAsia="ru-RU"/>
        </w:rPr>
        <w:t xml:space="preserve"> на соответствующий финансовый год. </w:t>
      </w:r>
    </w:p>
    <w:p w:rsidR="00FC4DB0" w:rsidRPr="00F94A6E" w:rsidRDefault="00FC4DB0" w:rsidP="00FC4DB0">
      <w:pPr>
        <w:pStyle w:val="a3"/>
        <w:numPr>
          <w:ilvl w:val="1"/>
          <w:numId w:val="4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4A6E">
        <w:rPr>
          <w:rFonts w:ascii="Times New Roman" w:eastAsia="Times New Roman" w:hAnsi="Times New Roman"/>
          <w:sz w:val="24"/>
          <w:szCs w:val="24"/>
          <w:lang w:eastAsia="ru-RU"/>
        </w:rPr>
        <w:t>Основанием для предоставления средств резервного фонда является распоряжение главы администрации муниципального образования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Ходзинское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сельское поселение»</w:t>
      </w:r>
      <w:r w:rsidRPr="00F94A6E">
        <w:rPr>
          <w:rFonts w:ascii="Times New Roman" w:eastAsia="Times New Roman" w:hAnsi="Times New Roman"/>
          <w:sz w:val="24"/>
          <w:szCs w:val="24"/>
          <w:lang w:eastAsia="ru-RU"/>
        </w:rPr>
        <w:t>, в которой указываются: получатель средств, размер предоставляемых средств, цели осуществления расходов и источник предоставления средств – резервный фонд, должностное лицо, ответств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енное за осуществление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контроля </w:t>
      </w:r>
      <w:r w:rsidRPr="00F94A6E">
        <w:rPr>
          <w:rFonts w:ascii="Times New Roman" w:eastAsia="Times New Roman" w:hAnsi="Times New Roman"/>
          <w:sz w:val="24"/>
          <w:szCs w:val="24"/>
          <w:lang w:eastAsia="ru-RU"/>
        </w:rPr>
        <w:t>за</w:t>
      </w:r>
      <w:proofErr w:type="gramEnd"/>
      <w:r w:rsidRPr="00F94A6E"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использованием предоставленных средств резервного фонда. </w:t>
      </w:r>
    </w:p>
    <w:p w:rsidR="00FC4DB0" w:rsidRPr="00F94A6E" w:rsidRDefault="00FC4DB0" w:rsidP="00FC4DB0">
      <w:pPr>
        <w:pStyle w:val="a3"/>
        <w:numPr>
          <w:ilvl w:val="1"/>
          <w:numId w:val="4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4A6E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Основанием для подготовки проекта распоряжения о выделении денежных средств из резервного фонда является соответствующее поручение главы администрации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Ходзинского</w:t>
      </w:r>
      <w:proofErr w:type="spellEnd"/>
      <w:r w:rsidRPr="00F94A6E">
        <w:rPr>
          <w:rFonts w:ascii="Times New Roman" w:eastAsia="Times New Roman" w:hAnsi="Times New Roman"/>
          <w:sz w:val="24"/>
          <w:szCs w:val="24"/>
          <w:lang w:eastAsia="ru-RU"/>
        </w:rPr>
        <w:t xml:space="preserve"> поселения бухгалтерии администрации на основании письменного мотивированного обращения руководителя. </w:t>
      </w:r>
    </w:p>
    <w:p w:rsidR="00FC4DB0" w:rsidRPr="00F94A6E" w:rsidRDefault="00FC4DB0" w:rsidP="00FC4DB0">
      <w:pPr>
        <w:pStyle w:val="a3"/>
        <w:numPr>
          <w:ilvl w:val="1"/>
          <w:numId w:val="4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4A6E">
        <w:rPr>
          <w:rFonts w:ascii="Times New Roman" w:eastAsia="Times New Roman" w:hAnsi="Times New Roman"/>
          <w:sz w:val="24"/>
          <w:szCs w:val="24"/>
          <w:lang w:eastAsia="ru-RU"/>
        </w:rPr>
        <w:t xml:space="preserve">К обращению, указанному в п. 4.3 Положения, прилагаются: </w:t>
      </w:r>
    </w:p>
    <w:p w:rsidR="00FC4DB0" w:rsidRPr="00F94A6E" w:rsidRDefault="00FC4DB0" w:rsidP="00FC4DB0">
      <w:pPr>
        <w:pStyle w:val="a3"/>
        <w:numPr>
          <w:ilvl w:val="0"/>
          <w:numId w:val="5"/>
        </w:numPr>
        <w:spacing w:after="0"/>
        <w:ind w:left="1418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4A6E">
        <w:rPr>
          <w:rFonts w:ascii="Times New Roman" w:eastAsia="Times New Roman" w:hAnsi="Times New Roman"/>
          <w:sz w:val="24"/>
          <w:szCs w:val="24"/>
          <w:lang w:eastAsia="ru-RU"/>
        </w:rPr>
        <w:t>документы, послужившие основанием для обращения (при их наличии);</w:t>
      </w:r>
    </w:p>
    <w:p w:rsidR="00FC4DB0" w:rsidRPr="00F94A6E" w:rsidRDefault="00FC4DB0" w:rsidP="00FC4DB0">
      <w:pPr>
        <w:pStyle w:val="a3"/>
        <w:numPr>
          <w:ilvl w:val="0"/>
          <w:numId w:val="5"/>
        </w:numPr>
        <w:spacing w:after="0"/>
        <w:ind w:left="1418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4A6E">
        <w:rPr>
          <w:rFonts w:ascii="Times New Roman" w:eastAsia="Times New Roman" w:hAnsi="Times New Roman"/>
          <w:sz w:val="24"/>
          <w:szCs w:val="24"/>
          <w:lang w:eastAsia="ru-RU"/>
        </w:rPr>
        <w:t xml:space="preserve">расчет размера предлагаемых для предоставления средств резервного фонда; </w:t>
      </w:r>
    </w:p>
    <w:p w:rsidR="00FC4DB0" w:rsidRPr="00F94A6E" w:rsidRDefault="00FC4DB0" w:rsidP="00FC4DB0">
      <w:pPr>
        <w:pStyle w:val="a3"/>
        <w:numPr>
          <w:ilvl w:val="0"/>
          <w:numId w:val="5"/>
        </w:numPr>
        <w:spacing w:after="0"/>
        <w:ind w:left="1418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4A6E">
        <w:rPr>
          <w:rFonts w:ascii="Times New Roman" w:eastAsia="Times New Roman" w:hAnsi="Times New Roman"/>
          <w:sz w:val="24"/>
          <w:szCs w:val="24"/>
          <w:lang w:eastAsia="ru-RU"/>
        </w:rPr>
        <w:t xml:space="preserve">документы, подтверждающие обоснованность произведенного расчета предлагаемых для выделения средств резервного фонда. </w:t>
      </w:r>
    </w:p>
    <w:p w:rsidR="00FC4DB0" w:rsidRPr="00F94A6E" w:rsidRDefault="00FC4DB0" w:rsidP="00FC4DB0">
      <w:pPr>
        <w:pStyle w:val="a3"/>
        <w:numPr>
          <w:ilvl w:val="1"/>
          <w:numId w:val="4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4A6E">
        <w:rPr>
          <w:rFonts w:ascii="Times New Roman" w:eastAsia="Times New Roman" w:hAnsi="Times New Roman"/>
          <w:sz w:val="24"/>
          <w:szCs w:val="24"/>
          <w:lang w:eastAsia="ru-RU"/>
        </w:rPr>
        <w:t xml:space="preserve">При необходимости, к указанному обращению прилагаются также иные документы, подтверждающие необходимость и неотложность осуществления расходов на соответствующие цели, включая сметно-финансовые расчеты, счета поставщиков на приобретение товарно-материальных ценностей, и т.п. </w:t>
      </w:r>
    </w:p>
    <w:p w:rsidR="00FC4DB0" w:rsidRPr="00F94A6E" w:rsidRDefault="00FC4DB0" w:rsidP="00FC4DB0">
      <w:pPr>
        <w:pStyle w:val="a3"/>
        <w:numPr>
          <w:ilvl w:val="1"/>
          <w:numId w:val="4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4A6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Должностное лицо, подписавшее обращение, содержащее просьбу о предоставлении средств резервного фонда, несет персональную ответственность за законность и обоснованность представленных документов. </w:t>
      </w:r>
    </w:p>
    <w:p w:rsidR="00FC4DB0" w:rsidRPr="00F94A6E" w:rsidRDefault="00FC4DB0" w:rsidP="00FC4DB0">
      <w:pPr>
        <w:pStyle w:val="a3"/>
        <w:numPr>
          <w:ilvl w:val="1"/>
          <w:numId w:val="4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4A6E">
        <w:rPr>
          <w:rFonts w:ascii="Times New Roman" w:eastAsia="Times New Roman" w:hAnsi="Times New Roman"/>
          <w:sz w:val="24"/>
          <w:szCs w:val="24"/>
          <w:lang w:eastAsia="ru-RU"/>
        </w:rPr>
        <w:t xml:space="preserve">Не допускается расходование средств резервного фонда на оказание помощи организациям, финансируемым из федерального и республиканского бюджетов, а также на проведение референдумов, освящение деятельности Главы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Ходзинского</w:t>
      </w:r>
      <w:proofErr w:type="spellEnd"/>
      <w:r w:rsidRPr="00F94A6E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поселения. </w:t>
      </w:r>
    </w:p>
    <w:p w:rsidR="00FC4DB0" w:rsidRPr="00F94A6E" w:rsidRDefault="00FC4DB0" w:rsidP="00FC4DB0">
      <w:pPr>
        <w:pStyle w:val="a3"/>
        <w:numPr>
          <w:ilvl w:val="1"/>
          <w:numId w:val="4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4A6E">
        <w:rPr>
          <w:rFonts w:ascii="Times New Roman" w:eastAsia="Times New Roman" w:hAnsi="Times New Roman"/>
          <w:sz w:val="24"/>
          <w:szCs w:val="24"/>
          <w:lang w:eastAsia="ru-RU"/>
        </w:rPr>
        <w:t xml:space="preserve">Финансирование расходов из резервного фонда осуществляется с учетом исполнения доходной части бюджета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Ходзинского</w:t>
      </w:r>
      <w:proofErr w:type="spellEnd"/>
      <w:r w:rsidRPr="00F94A6E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поселения. </w:t>
      </w:r>
    </w:p>
    <w:p w:rsidR="00FC4DB0" w:rsidRPr="00F94A6E" w:rsidRDefault="00FC4DB0" w:rsidP="00FC4DB0">
      <w:pPr>
        <w:pStyle w:val="a3"/>
        <w:numPr>
          <w:ilvl w:val="1"/>
          <w:numId w:val="4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4A6E">
        <w:rPr>
          <w:rFonts w:ascii="Times New Roman" w:eastAsia="Times New Roman" w:hAnsi="Times New Roman"/>
          <w:sz w:val="24"/>
          <w:szCs w:val="24"/>
          <w:lang w:eastAsia="ru-RU"/>
        </w:rPr>
        <w:t xml:space="preserve">Бухгалтерия администрации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Ходзинского</w:t>
      </w:r>
      <w:proofErr w:type="spellEnd"/>
      <w:r w:rsidRPr="00F94A6E">
        <w:rPr>
          <w:rFonts w:ascii="Times New Roman" w:eastAsia="Times New Roman" w:hAnsi="Times New Roman"/>
          <w:sz w:val="24"/>
          <w:szCs w:val="24"/>
          <w:lang w:eastAsia="ru-RU"/>
        </w:rPr>
        <w:t xml:space="preserve"> поселения в соответствии с распоряжением главы осуществляет перечисление денежных сре</w:t>
      </w:r>
      <w:proofErr w:type="gramStart"/>
      <w:r w:rsidRPr="00F94A6E">
        <w:rPr>
          <w:rFonts w:ascii="Times New Roman" w:eastAsia="Times New Roman" w:hAnsi="Times New Roman"/>
          <w:sz w:val="24"/>
          <w:szCs w:val="24"/>
          <w:lang w:eastAsia="ru-RU"/>
        </w:rPr>
        <w:t>дств в п</w:t>
      </w:r>
      <w:proofErr w:type="gramEnd"/>
      <w:r w:rsidRPr="00F94A6E">
        <w:rPr>
          <w:rFonts w:ascii="Times New Roman" w:eastAsia="Times New Roman" w:hAnsi="Times New Roman"/>
          <w:sz w:val="24"/>
          <w:szCs w:val="24"/>
          <w:lang w:eastAsia="ru-RU"/>
        </w:rPr>
        <w:t xml:space="preserve">орядке, установленном для казначейского исполнения расходов бюджета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Ходзинского</w:t>
      </w:r>
      <w:proofErr w:type="spellEnd"/>
      <w:r w:rsidRPr="00F94A6E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поселения.     </w:t>
      </w:r>
    </w:p>
    <w:p w:rsidR="00FC4DB0" w:rsidRPr="00F94A6E" w:rsidRDefault="00FC4DB0" w:rsidP="00FC4DB0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C4DB0" w:rsidRPr="00F94A6E" w:rsidRDefault="00FC4DB0" w:rsidP="00FC4DB0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94A6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5. Порядок учета и контроля использования </w:t>
      </w:r>
    </w:p>
    <w:p w:rsidR="00FC4DB0" w:rsidRPr="00F94A6E" w:rsidRDefault="00FC4DB0" w:rsidP="00FC4DB0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94A6E">
        <w:rPr>
          <w:rFonts w:ascii="Times New Roman" w:eastAsia="Times New Roman" w:hAnsi="Times New Roman"/>
          <w:b/>
          <w:sz w:val="24"/>
          <w:szCs w:val="24"/>
          <w:lang w:eastAsia="ru-RU"/>
        </w:rPr>
        <w:t>средств резервного фонда и отчетность их исполнения</w:t>
      </w:r>
    </w:p>
    <w:p w:rsidR="00FC4DB0" w:rsidRPr="00F94A6E" w:rsidRDefault="00FC4DB0" w:rsidP="00FC4DB0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C4DB0" w:rsidRPr="00F94A6E" w:rsidRDefault="00FC4DB0" w:rsidP="00FC4DB0">
      <w:pPr>
        <w:pStyle w:val="a3"/>
        <w:numPr>
          <w:ilvl w:val="1"/>
          <w:numId w:val="6"/>
        </w:numPr>
        <w:tabs>
          <w:tab w:val="left" w:pos="0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4A6E">
        <w:rPr>
          <w:rFonts w:ascii="Times New Roman" w:eastAsia="Times New Roman" w:hAnsi="Times New Roman"/>
          <w:sz w:val="24"/>
          <w:szCs w:val="24"/>
          <w:lang w:eastAsia="ru-RU"/>
        </w:rPr>
        <w:t xml:space="preserve">Выделенные из резервного фонда средства отражаются в бюджетной отчетности согласно соответствующим кодам бюджетной классификации Российской Федерации. </w:t>
      </w:r>
    </w:p>
    <w:p w:rsidR="00FC4DB0" w:rsidRPr="00F94A6E" w:rsidRDefault="00FC4DB0" w:rsidP="00FC4DB0">
      <w:pPr>
        <w:pStyle w:val="a3"/>
        <w:numPr>
          <w:ilvl w:val="1"/>
          <w:numId w:val="6"/>
        </w:numPr>
        <w:tabs>
          <w:tab w:val="left" w:pos="0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4A6E">
        <w:rPr>
          <w:rFonts w:ascii="Times New Roman" w:eastAsia="Times New Roman" w:hAnsi="Times New Roman"/>
          <w:sz w:val="24"/>
          <w:szCs w:val="24"/>
          <w:lang w:eastAsia="ru-RU"/>
        </w:rPr>
        <w:t>Бухгалтерия администрации муниципального образования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Ходзинское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сельское поселение»</w:t>
      </w:r>
      <w:r w:rsidRPr="00F94A6E">
        <w:rPr>
          <w:rFonts w:ascii="Times New Roman" w:eastAsia="Times New Roman" w:hAnsi="Times New Roman"/>
          <w:sz w:val="24"/>
          <w:szCs w:val="24"/>
          <w:lang w:eastAsia="ru-RU"/>
        </w:rPr>
        <w:t xml:space="preserve"> ведет учет расходования средств резервного фонда, а также осуществляет текущий контроль за использование средств фонда. </w:t>
      </w:r>
    </w:p>
    <w:p w:rsidR="00FC4DB0" w:rsidRPr="00F94A6E" w:rsidRDefault="00FC4DB0" w:rsidP="00FC4DB0">
      <w:pPr>
        <w:pStyle w:val="a3"/>
        <w:numPr>
          <w:ilvl w:val="1"/>
          <w:numId w:val="6"/>
        </w:numPr>
        <w:tabs>
          <w:tab w:val="left" w:pos="0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4A6E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Предприятия, учреждения и организации, получившие помощь из резервного фонда, в месячный срок после ее получения представляют в бухгалтерию администрации КСП отчет об использовании выделенных средств. </w:t>
      </w:r>
    </w:p>
    <w:p w:rsidR="00FC4DB0" w:rsidRPr="00F94A6E" w:rsidRDefault="00FC4DB0" w:rsidP="00FC4DB0">
      <w:pPr>
        <w:pStyle w:val="a3"/>
        <w:numPr>
          <w:ilvl w:val="1"/>
          <w:numId w:val="6"/>
        </w:numPr>
        <w:tabs>
          <w:tab w:val="left" w:pos="0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4A6E">
        <w:rPr>
          <w:rFonts w:ascii="Times New Roman" w:eastAsia="Times New Roman" w:hAnsi="Times New Roman"/>
          <w:sz w:val="24"/>
          <w:szCs w:val="24"/>
          <w:lang w:eastAsia="ru-RU"/>
        </w:rPr>
        <w:t xml:space="preserve">Средства, используемые не по целевому назначению, подлежат возврату в бюджет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Ходзинского</w:t>
      </w:r>
      <w:proofErr w:type="spellEnd"/>
      <w:r w:rsidRPr="00F94A6E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поселения. </w:t>
      </w:r>
    </w:p>
    <w:p w:rsidR="00FC4DB0" w:rsidRPr="00F94A6E" w:rsidRDefault="00FC4DB0" w:rsidP="00FC4DB0">
      <w:pPr>
        <w:pStyle w:val="a3"/>
        <w:numPr>
          <w:ilvl w:val="1"/>
          <w:numId w:val="6"/>
        </w:numPr>
        <w:tabs>
          <w:tab w:val="left" w:pos="0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4A6E">
        <w:rPr>
          <w:rFonts w:ascii="Times New Roman" w:eastAsia="Times New Roman" w:hAnsi="Times New Roman"/>
          <w:sz w:val="24"/>
          <w:szCs w:val="24"/>
          <w:lang w:eastAsia="ru-RU"/>
        </w:rPr>
        <w:t xml:space="preserve">За нецелевое использование средств, выделенных на конкретные виды расходов из резервного фонда, получатель средств резервного фонда несет ответственность в соответствии с законодательством Российской Федерации.  </w:t>
      </w:r>
    </w:p>
    <w:p w:rsidR="00FC4DB0" w:rsidRPr="00F94A6E" w:rsidRDefault="00FC4DB0" w:rsidP="00FC4DB0">
      <w:pPr>
        <w:pStyle w:val="a3"/>
        <w:numPr>
          <w:ilvl w:val="1"/>
          <w:numId w:val="6"/>
        </w:numPr>
        <w:tabs>
          <w:tab w:val="left" w:pos="0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4A6E">
        <w:rPr>
          <w:rFonts w:ascii="Times New Roman" w:eastAsia="Times New Roman" w:hAnsi="Times New Roman"/>
          <w:sz w:val="24"/>
          <w:szCs w:val="24"/>
          <w:lang w:eastAsia="ru-RU"/>
        </w:rPr>
        <w:t>Отчет об использовании бюджетных ассигнований резервного фонда Администрации муниципального образования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Ходзинское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сельское поселение»</w:t>
      </w:r>
      <w:r w:rsidRPr="00F94A6E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прилагается к ежеквартальному и годовому отчетам об исполнении бюджета поселения за соответствующий финансовый год.     </w:t>
      </w:r>
    </w:p>
    <w:p w:rsidR="00FC4DB0" w:rsidRPr="00F94A6E" w:rsidRDefault="00FC4DB0" w:rsidP="00FC4DB0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C4DB0" w:rsidRPr="00F94A6E" w:rsidRDefault="00FC4DB0" w:rsidP="00FC4DB0">
      <w:pPr>
        <w:rPr>
          <w:rFonts w:ascii="Times New Roman" w:hAnsi="Times New Roman"/>
          <w:sz w:val="24"/>
          <w:szCs w:val="24"/>
        </w:rPr>
      </w:pPr>
    </w:p>
    <w:p w:rsidR="00FC4DB0" w:rsidRPr="00F94A6E" w:rsidRDefault="00FC4DB0" w:rsidP="00FC4DB0">
      <w:pPr>
        <w:rPr>
          <w:rFonts w:ascii="Times New Roman" w:hAnsi="Times New Roman"/>
          <w:sz w:val="24"/>
          <w:szCs w:val="24"/>
        </w:rPr>
      </w:pPr>
    </w:p>
    <w:p w:rsidR="00FC4DB0" w:rsidRPr="00F94A6E" w:rsidRDefault="00FC4DB0" w:rsidP="00FC4DB0">
      <w:pPr>
        <w:rPr>
          <w:rFonts w:ascii="Times New Roman" w:hAnsi="Times New Roman"/>
          <w:sz w:val="24"/>
          <w:szCs w:val="24"/>
        </w:rPr>
      </w:pPr>
    </w:p>
    <w:p w:rsidR="00190FEB" w:rsidRDefault="00190FEB"/>
    <w:sectPr w:rsidR="00190FEB" w:rsidSect="00CC389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731F8"/>
    <w:multiLevelType w:val="multilevel"/>
    <w:tmpl w:val="4D5E848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680" w:hanging="2160"/>
      </w:pPr>
      <w:rPr>
        <w:rFonts w:hint="default"/>
      </w:rPr>
    </w:lvl>
  </w:abstractNum>
  <w:abstractNum w:abstractNumId="1">
    <w:nsid w:val="2AB64832"/>
    <w:multiLevelType w:val="hybridMultilevel"/>
    <w:tmpl w:val="CA362F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772B28"/>
    <w:multiLevelType w:val="multilevel"/>
    <w:tmpl w:val="617409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">
    <w:nsid w:val="3F4207DC"/>
    <w:multiLevelType w:val="multilevel"/>
    <w:tmpl w:val="464C53A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>
    <w:nsid w:val="5344142C"/>
    <w:multiLevelType w:val="multilevel"/>
    <w:tmpl w:val="3220453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>
    <w:nsid w:val="55DD43E2"/>
    <w:multiLevelType w:val="multilevel"/>
    <w:tmpl w:val="04E03E7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6">
    <w:nsid w:val="6C304EA9"/>
    <w:multiLevelType w:val="multilevel"/>
    <w:tmpl w:val="D7FA18C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7">
    <w:nsid w:val="70C04EFA"/>
    <w:multiLevelType w:val="hybridMultilevel"/>
    <w:tmpl w:val="228E21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6"/>
  </w:num>
  <w:num w:numId="5">
    <w:abstractNumId w:val="7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B12"/>
    <w:rsid w:val="00190FEB"/>
    <w:rsid w:val="00505B12"/>
    <w:rsid w:val="00FC4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DB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4DB0"/>
    <w:pPr>
      <w:ind w:left="720"/>
      <w:contextualSpacing/>
    </w:pPr>
  </w:style>
  <w:style w:type="paragraph" w:styleId="a4">
    <w:name w:val="No Spacing"/>
    <w:uiPriority w:val="1"/>
    <w:qFormat/>
    <w:rsid w:val="00FC4DB0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</w:rPr>
  </w:style>
  <w:style w:type="character" w:customStyle="1" w:styleId="12">
    <w:name w:val="Заголовок №1 (2)_"/>
    <w:basedOn w:val="a0"/>
    <w:link w:val="120"/>
    <w:locked/>
    <w:rsid w:val="00FC4DB0"/>
    <w:rPr>
      <w:b/>
      <w:bCs/>
      <w:sz w:val="31"/>
      <w:szCs w:val="31"/>
      <w:shd w:val="clear" w:color="auto" w:fill="FFFFFF"/>
    </w:rPr>
  </w:style>
  <w:style w:type="paragraph" w:customStyle="1" w:styleId="120">
    <w:name w:val="Заголовок №1 (2)"/>
    <w:basedOn w:val="a"/>
    <w:link w:val="12"/>
    <w:rsid w:val="00FC4DB0"/>
    <w:pPr>
      <w:shd w:val="clear" w:color="auto" w:fill="FFFFFF"/>
      <w:spacing w:after="660" w:line="240" w:lineRule="atLeast"/>
      <w:outlineLvl w:val="0"/>
    </w:pPr>
    <w:rPr>
      <w:rFonts w:asciiTheme="minorHAnsi" w:eastAsiaTheme="minorHAnsi" w:hAnsiTheme="minorHAnsi" w:cstheme="minorBidi"/>
      <w:b/>
      <w:bCs/>
      <w:sz w:val="31"/>
      <w:szCs w:val="31"/>
      <w:shd w:val="clear" w:color="auto" w:fill="FFFFFF"/>
    </w:rPr>
  </w:style>
  <w:style w:type="paragraph" w:customStyle="1" w:styleId="ConsPlusTitle">
    <w:name w:val="ConsPlusTitle"/>
    <w:rsid w:val="00FC4D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">
    <w:name w:val="Без интервала1"/>
    <w:basedOn w:val="a"/>
    <w:uiPriority w:val="67"/>
    <w:rsid w:val="00FC4DB0"/>
    <w:pPr>
      <w:widowControl w:val="0"/>
      <w:spacing w:after="0" w:line="240" w:lineRule="auto"/>
      <w:jc w:val="both"/>
    </w:pPr>
    <w:rPr>
      <w:rFonts w:eastAsia="SimSun" w:cs="Calibri"/>
      <w:kern w:val="2"/>
      <w:sz w:val="21"/>
      <w:szCs w:val="32"/>
      <w:lang w:val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FC4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4DB0"/>
    <w:rPr>
      <w:rFonts w:ascii="Tahoma" w:eastAsia="Calibri" w:hAnsi="Tahoma" w:cs="Tahoma"/>
      <w:sz w:val="16"/>
      <w:szCs w:val="16"/>
    </w:rPr>
  </w:style>
  <w:style w:type="paragraph" w:styleId="a7">
    <w:name w:val="Body Text"/>
    <w:basedOn w:val="a"/>
    <w:link w:val="a8"/>
    <w:rsid w:val="00FC4DB0"/>
    <w:pPr>
      <w:widowControl w:val="0"/>
      <w:suppressAutoHyphens/>
      <w:spacing w:after="120" w:line="240" w:lineRule="auto"/>
    </w:pPr>
    <w:rPr>
      <w:rFonts w:ascii="Times New Roman" w:eastAsia="Andale Sans UI" w:hAnsi="Times New Roman"/>
      <w:kern w:val="1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FC4DB0"/>
    <w:rPr>
      <w:rFonts w:ascii="Times New Roman" w:eastAsia="Andale Sans UI" w:hAnsi="Times New Roman" w:cs="Times New Roman"/>
      <w:kern w:val="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DB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4DB0"/>
    <w:pPr>
      <w:ind w:left="720"/>
      <w:contextualSpacing/>
    </w:pPr>
  </w:style>
  <w:style w:type="paragraph" w:styleId="a4">
    <w:name w:val="No Spacing"/>
    <w:uiPriority w:val="1"/>
    <w:qFormat/>
    <w:rsid w:val="00FC4DB0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</w:rPr>
  </w:style>
  <w:style w:type="character" w:customStyle="1" w:styleId="12">
    <w:name w:val="Заголовок №1 (2)_"/>
    <w:basedOn w:val="a0"/>
    <w:link w:val="120"/>
    <w:locked/>
    <w:rsid w:val="00FC4DB0"/>
    <w:rPr>
      <w:b/>
      <w:bCs/>
      <w:sz w:val="31"/>
      <w:szCs w:val="31"/>
      <w:shd w:val="clear" w:color="auto" w:fill="FFFFFF"/>
    </w:rPr>
  </w:style>
  <w:style w:type="paragraph" w:customStyle="1" w:styleId="120">
    <w:name w:val="Заголовок №1 (2)"/>
    <w:basedOn w:val="a"/>
    <w:link w:val="12"/>
    <w:rsid w:val="00FC4DB0"/>
    <w:pPr>
      <w:shd w:val="clear" w:color="auto" w:fill="FFFFFF"/>
      <w:spacing w:after="660" w:line="240" w:lineRule="atLeast"/>
      <w:outlineLvl w:val="0"/>
    </w:pPr>
    <w:rPr>
      <w:rFonts w:asciiTheme="minorHAnsi" w:eastAsiaTheme="minorHAnsi" w:hAnsiTheme="minorHAnsi" w:cstheme="minorBidi"/>
      <w:b/>
      <w:bCs/>
      <w:sz w:val="31"/>
      <w:szCs w:val="31"/>
      <w:shd w:val="clear" w:color="auto" w:fill="FFFFFF"/>
    </w:rPr>
  </w:style>
  <w:style w:type="paragraph" w:customStyle="1" w:styleId="ConsPlusTitle">
    <w:name w:val="ConsPlusTitle"/>
    <w:rsid w:val="00FC4D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">
    <w:name w:val="Без интервала1"/>
    <w:basedOn w:val="a"/>
    <w:uiPriority w:val="67"/>
    <w:rsid w:val="00FC4DB0"/>
    <w:pPr>
      <w:widowControl w:val="0"/>
      <w:spacing w:after="0" w:line="240" w:lineRule="auto"/>
      <w:jc w:val="both"/>
    </w:pPr>
    <w:rPr>
      <w:rFonts w:eastAsia="SimSun" w:cs="Calibri"/>
      <w:kern w:val="2"/>
      <w:sz w:val="21"/>
      <w:szCs w:val="32"/>
      <w:lang w:val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FC4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4DB0"/>
    <w:rPr>
      <w:rFonts w:ascii="Tahoma" w:eastAsia="Calibri" w:hAnsi="Tahoma" w:cs="Tahoma"/>
      <w:sz w:val="16"/>
      <w:szCs w:val="16"/>
    </w:rPr>
  </w:style>
  <w:style w:type="paragraph" w:styleId="a7">
    <w:name w:val="Body Text"/>
    <w:basedOn w:val="a"/>
    <w:link w:val="a8"/>
    <w:rsid w:val="00FC4DB0"/>
    <w:pPr>
      <w:widowControl w:val="0"/>
      <w:suppressAutoHyphens/>
      <w:spacing w:after="120" w:line="240" w:lineRule="auto"/>
    </w:pPr>
    <w:rPr>
      <w:rFonts w:ascii="Times New Roman" w:eastAsia="Andale Sans UI" w:hAnsi="Times New Roman"/>
      <w:kern w:val="1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FC4DB0"/>
    <w:rPr>
      <w:rFonts w:ascii="Times New Roman" w:eastAsia="Andale Sans UI" w:hAnsi="Times New Roman" w:cs="Times New Roman"/>
      <w:kern w:val="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1343</Words>
  <Characters>7660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Замират</dc:creator>
  <cp:keywords/>
  <dc:description/>
  <cp:lastModifiedBy>Замират</cp:lastModifiedBy>
  <cp:revision>2</cp:revision>
  <cp:lastPrinted>2017-04-13T09:54:00Z</cp:lastPrinted>
  <dcterms:created xsi:type="dcterms:W3CDTF">2017-04-13T09:51:00Z</dcterms:created>
  <dcterms:modified xsi:type="dcterms:W3CDTF">2017-04-13T09:55:00Z</dcterms:modified>
</cp:coreProperties>
</file>