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504" w:rsidRDefault="009A5504" w:rsidP="009A5504">
      <w:pPr>
        <w:pStyle w:val="3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                     </w:t>
      </w:r>
      <w:r>
        <w:rPr>
          <w:rFonts w:ascii="Times New Roman" w:hAnsi="Times New Roman"/>
          <w:i/>
          <w:lang w:val="ru-RU"/>
        </w:rPr>
        <w:t xml:space="preserve">                                      </w:t>
      </w:r>
    </w:p>
    <w:tbl>
      <w:tblPr>
        <w:tblW w:w="0" w:type="auto"/>
        <w:tblInd w:w="-12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706"/>
        <w:gridCol w:w="1595"/>
        <w:gridCol w:w="4479"/>
      </w:tblGrid>
      <w:tr w:rsidR="009A5504" w:rsidTr="004F0656">
        <w:trPr>
          <w:trHeight w:val="1185"/>
        </w:trPr>
        <w:tc>
          <w:tcPr>
            <w:tcW w:w="3706" w:type="dxa"/>
            <w:tcBorders>
              <w:top w:val="double" w:sz="0" w:space="0" w:color="000080"/>
              <w:left w:val="double" w:sz="0" w:space="0" w:color="000080"/>
              <w:bottom w:val="double" w:sz="0" w:space="0" w:color="000080"/>
            </w:tcBorders>
            <w:shd w:val="clear" w:color="auto" w:fill="FFFFFF"/>
          </w:tcPr>
          <w:p w:rsidR="009A5504" w:rsidRDefault="009A5504" w:rsidP="004F0656">
            <w:pPr>
              <w:snapToGrid w:val="0"/>
              <w:spacing w:line="10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A5504" w:rsidRDefault="009A5504" w:rsidP="004F0656">
            <w:pPr>
              <w:pStyle w:val="12"/>
              <w:rPr>
                <w:lang w:eastAsia="ru-RU"/>
              </w:rPr>
            </w:pPr>
            <w:r>
              <w:rPr>
                <w:lang w:eastAsia="ru-RU"/>
              </w:rPr>
              <w:t xml:space="preserve">               АДЫГЭ РЕСПУБЛИК</w:t>
            </w:r>
          </w:p>
          <w:p w:rsidR="009A5504" w:rsidRDefault="009A5504" w:rsidP="004F0656">
            <w:pPr>
              <w:pStyle w:val="12"/>
              <w:rPr>
                <w:lang w:eastAsia="ru-RU"/>
              </w:rPr>
            </w:pPr>
            <w:r>
              <w:rPr>
                <w:lang w:eastAsia="ru-RU"/>
              </w:rPr>
              <w:t xml:space="preserve">    МУНИЦИПАЛЬНЭ ГЪЭПСЫКIЭ ЗИIЭ </w:t>
            </w:r>
          </w:p>
          <w:p w:rsidR="009A5504" w:rsidRDefault="009A5504" w:rsidP="004F0656">
            <w:pPr>
              <w:pStyle w:val="12"/>
              <w:rPr>
                <w:lang w:eastAsia="ru-RU"/>
              </w:rPr>
            </w:pPr>
            <w:r>
              <w:rPr>
                <w:lang w:eastAsia="ru-RU"/>
              </w:rPr>
              <w:t xml:space="preserve">           «ФЭДЗ КЪОДЖЭ ПСЭУПI»</w:t>
            </w:r>
          </w:p>
          <w:p w:rsidR="009A5504" w:rsidRDefault="009A5504" w:rsidP="004F0656">
            <w:pPr>
              <w:pStyle w:val="12"/>
              <w:rPr>
                <w:lang w:eastAsia="ru-RU"/>
              </w:rPr>
            </w:pPr>
            <w:r>
              <w:rPr>
                <w:lang w:eastAsia="ru-RU"/>
              </w:rPr>
              <w:t xml:space="preserve">                   385438 къ. Фэдз,</w:t>
            </w:r>
          </w:p>
          <w:p w:rsidR="009A5504" w:rsidRDefault="009A5504" w:rsidP="004F0656">
            <w:pPr>
              <w:pStyle w:val="12"/>
            </w:pPr>
            <w:r>
              <w:rPr>
                <w:lang w:eastAsia="ru-RU"/>
              </w:rPr>
              <w:t xml:space="preserve">       Краснооктябрьска иур №104 </w:t>
            </w:r>
          </w:p>
        </w:tc>
        <w:tc>
          <w:tcPr>
            <w:tcW w:w="1595" w:type="dxa"/>
            <w:tcBorders>
              <w:top w:val="double" w:sz="0" w:space="0" w:color="000080"/>
              <w:left w:val="double" w:sz="0" w:space="0" w:color="000080"/>
              <w:bottom w:val="double" w:sz="0" w:space="0" w:color="000080"/>
            </w:tcBorders>
            <w:shd w:val="clear" w:color="auto" w:fill="FFFFFF"/>
          </w:tcPr>
          <w:p w:rsidR="009A5504" w:rsidRDefault="009A5504" w:rsidP="004F0656">
            <w:pPr>
              <w:spacing w:after="119" w:line="10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886460" cy="789940"/>
                  <wp:effectExtent l="0" t="0" r="889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6460" cy="7899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79" w:type="dxa"/>
            <w:tcBorders>
              <w:top w:val="double" w:sz="0" w:space="0" w:color="000080"/>
              <w:left w:val="double" w:sz="0" w:space="0" w:color="000080"/>
              <w:bottom w:val="double" w:sz="0" w:space="0" w:color="000080"/>
              <w:right w:val="double" w:sz="0" w:space="0" w:color="000080"/>
            </w:tcBorders>
            <w:shd w:val="clear" w:color="auto" w:fill="FFFFFF"/>
          </w:tcPr>
          <w:p w:rsidR="009A5504" w:rsidRDefault="009A5504" w:rsidP="004F0656">
            <w:pPr>
              <w:snapToGrid w:val="0"/>
              <w:spacing w:line="100" w:lineRule="atLeast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A5504" w:rsidRPr="00AF6FB9" w:rsidRDefault="009A5504" w:rsidP="004F0656">
            <w:pPr>
              <w:pStyle w:val="12"/>
              <w:rPr>
                <w:lang w:val="ru-RU" w:eastAsia="ru-RU"/>
              </w:rPr>
            </w:pPr>
            <w:r w:rsidRPr="00AF6FB9">
              <w:rPr>
                <w:lang w:val="ru-RU" w:eastAsia="ru-RU"/>
              </w:rPr>
              <w:t xml:space="preserve">        РЕСПУБЛИКА АДЫГЕЯ</w:t>
            </w:r>
          </w:p>
          <w:p w:rsidR="009A5504" w:rsidRPr="00AF6FB9" w:rsidRDefault="009A5504" w:rsidP="004F0656">
            <w:pPr>
              <w:pStyle w:val="12"/>
              <w:rPr>
                <w:lang w:val="ru-RU" w:eastAsia="ru-RU"/>
              </w:rPr>
            </w:pPr>
            <w:r w:rsidRPr="00AF6FB9">
              <w:rPr>
                <w:lang w:val="ru-RU" w:eastAsia="ru-RU"/>
              </w:rPr>
              <w:t xml:space="preserve">       МУНИЦИПАЛЬНОЕ ОБРАЗОВАНИЕ</w:t>
            </w:r>
          </w:p>
          <w:p w:rsidR="009A5504" w:rsidRPr="00AF6FB9" w:rsidRDefault="009A5504" w:rsidP="004F0656">
            <w:pPr>
              <w:pStyle w:val="12"/>
              <w:rPr>
                <w:lang w:val="ru-RU" w:eastAsia="ru-RU"/>
              </w:rPr>
            </w:pPr>
            <w:r w:rsidRPr="00AF6FB9">
              <w:rPr>
                <w:lang w:val="ru-RU" w:eastAsia="ru-RU"/>
              </w:rPr>
              <w:t xml:space="preserve">   «ХОДЗИНСКОЕ СЕЛЬСКОЕ ПОСЕЛЕНИЕ»</w:t>
            </w:r>
          </w:p>
          <w:p w:rsidR="009A5504" w:rsidRDefault="009A5504" w:rsidP="004F0656">
            <w:pPr>
              <w:pStyle w:val="12"/>
            </w:pPr>
            <w:r>
              <w:rPr>
                <w:lang w:eastAsia="ru-RU"/>
              </w:rPr>
              <w:t xml:space="preserve">385438 а. Ходзь, ул. Краснооктябрьская , 104 </w:t>
            </w:r>
          </w:p>
        </w:tc>
      </w:tr>
    </w:tbl>
    <w:p w:rsidR="009A5504" w:rsidRDefault="009A5504" w:rsidP="009A5504">
      <w:pPr>
        <w:pStyle w:val="3"/>
        <w:rPr>
          <w:i/>
        </w:rPr>
      </w:pPr>
      <w:r>
        <w:rPr>
          <w:rFonts w:ascii="Times New Roman" w:hAnsi="Times New Roman"/>
          <w:i/>
          <w:lang w:val="ru-RU"/>
        </w:rPr>
        <w:t xml:space="preserve">                                                                </w:t>
      </w:r>
      <w:r>
        <w:rPr>
          <w:rFonts w:ascii="Times New Roman" w:hAnsi="Times New Roman"/>
          <w:i/>
        </w:rPr>
        <w:t>ПОСТАНОВЛЕНИЕ</w:t>
      </w:r>
    </w:p>
    <w:p w:rsidR="009A5504" w:rsidRDefault="009A5504" w:rsidP="009A5504">
      <w:pPr>
        <w:jc w:val="center"/>
        <w:rPr>
          <w:b/>
          <w:i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440"/>
        <w:gridCol w:w="3440"/>
        <w:gridCol w:w="3440"/>
      </w:tblGrid>
      <w:tr w:rsidR="009A5504" w:rsidTr="004F0656">
        <w:tc>
          <w:tcPr>
            <w:tcW w:w="3440" w:type="dxa"/>
          </w:tcPr>
          <w:p w:rsidR="009A5504" w:rsidRDefault="009A5504" w:rsidP="004F0656">
            <w:pPr>
              <w:pStyle w:val="12"/>
            </w:pPr>
            <w:r>
              <w:t xml:space="preserve"> </w:t>
            </w:r>
            <w:r>
              <w:rPr>
                <w:lang w:val="ru-RU"/>
              </w:rPr>
              <w:t xml:space="preserve"> « 08» февраля </w:t>
            </w:r>
            <w:r>
              <w:t>201</w:t>
            </w:r>
            <w:r>
              <w:rPr>
                <w:lang w:val="ru-RU"/>
              </w:rPr>
              <w:t>8</w:t>
            </w:r>
            <w:r>
              <w:t xml:space="preserve">г.                                  </w:t>
            </w:r>
          </w:p>
        </w:tc>
        <w:tc>
          <w:tcPr>
            <w:tcW w:w="3440" w:type="dxa"/>
          </w:tcPr>
          <w:p w:rsidR="009A5504" w:rsidRDefault="009A5504" w:rsidP="004F0656">
            <w:pPr>
              <w:pStyle w:val="12"/>
            </w:pPr>
            <w:r>
              <w:t xml:space="preserve">   </w:t>
            </w:r>
            <w:r>
              <w:rPr>
                <w:lang w:val="ru-RU"/>
              </w:rPr>
              <w:t xml:space="preserve">     </w:t>
            </w:r>
            <w:r>
              <w:t xml:space="preserve">№ </w:t>
            </w:r>
            <w:r>
              <w:rPr>
                <w:lang w:val="ru-RU"/>
              </w:rPr>
              <w:t>10</w:t>
            </w:r>
            <w:r>
              <w:t xml:space="preserve">                          </w:t>
            </w:r>
          </w:p>
        </w:tc>
        <w:tc>
          <w:tcPr>
            <w:tcW w:w="3440" w:type="dxa"/>
          </w:tcPr>
          <w:p w:rsidR="009A5504" w:rsidRDefault="009A5504" w:rsidP="004F0656">
            <w:pPr>
              <w:pStyle w:val="12"/>
              <w:snapToGrid w:val="0"/>
            </w:pPr>
            <w:r>
              <w:t>а. Хо</w:t>
            </w:r>
            <w:r>
              <w:rPr>
                <w:lang w:val="ru-RU"/>
              </w:rPr>
              <w:t>дзь</w:t>
            </w:r>
          </w:p>
        </w:tc>
      </w:tr>
    </w:tbl>
    <w:p w:rsidR="009A5504" w:rsidRDefault="009A5504" w:rsidP="009A5504">
      <w:pPr>
        <w:pStyle w:val="12"/>
      </w:pPr>
      <w:r>
        <w:tab/>
      </w:r>
      <w:r>
        <w:tab/>
      </w:r>
      <w:r>
        <w:tab/>
      </w:r>
      <w:r>
        <w:rPr>
          <w:lang w:val="ru-RU"/>
        </w:rPr>
        <w:t xml:space="preserve">    </w:t>
      </w:r>
      <w:r>
        <w:tab/>
      </w:r>
    </w:p>
    <w:p w:rsidR="009A5504" w:rsidRDefault="009A5504" w:rsidP="009A5504">
      <w:pPr>
        <w:pStyle w:val="12"/>
      </w:pPr>
      <w:r>
        <w:t xml:space="preserve">              </w:t>
      </w:r>
      <w:r>
        <w:rPr>
          <w:lang w:val="ru-RU"/>
        </w:rPr>
        <w:t xml:space="preserve">       </w:t>
      </w:r>
      <w:r>
        <w:t>О</w:t>
      </w:r>
      <w:r>
        <w:rPr>
          <w:lang w:val="ru-RU"/>
        </w:rPr>
        <w:t>б</w:t>
      </w:r>
      <w:r>
        <w:t xml:space="preserve">  утверждении  муниципальной  программы</w:t>
      </w:r>
    </w:p>
    <w:p w:rsidR="009A5504" w:rsidRDefault="009A5504" w:rsidP="009A5504">
      <w:pPr>
        <w:pStyle w:val="12"/>
        <w:rPr>
          <w:b/>
          <w:i/>
          <w:lang w:val="ru-RU"/>
        </w:rPr>
      </w:pPr>
      <w:r>
        <w:rPr>
          <w:lang w:val="ru-RU"/>
        </w:rPr>
        <w:t xml:space="preserve">         </w:t>
      </w:r>
      <w:r w:rsidRPr="00AF6FB9">
        <w:rPr>
          <w:lang w:val="ru-RU"/>
        </w:rPr>
        <w:t xml:space="preserve">«Профилактика правонарушений в Ходзинском  сельском поселении </w:t>
      </w:r>
      <w:r>
        <w:rPr>
          <w:b/>
          <w:i/>
          <w:lang w:val="ru-RU"/>
        </w:rPr>
        <w:t xml:space="preserve"> на 2018</w:t>
      </w:r>
      <w:r w:rsidRPr="00AF6FB9">
        <w:rPr>
          <w:b/>
          <w:i/>
          <w:lang w:val="ru-RU"/>
        </w:rPr>
        <w:t>год»</w:t>
      </w:r>
    </w:p>
    <w:p w:rsidR="009A5504" w:rsidRPr="00AF6FB9" w:rsidRDefault="009A5504" w:rsidP="009A5504">
      <w:pPr>
        <w:pStyle w:val="12"/>
        <w:rPr>
          <w:lang w:val="ru-RU"/>
        </w:rPr>
      </w:pPr>
    </w:p>
    <w:p w:rsidR="009A5504" w:rsidRDefault="009A5504" w:rsidP="009A5504">
      <w:pPr>
        <w:pStyle w:val="ConsNonformat"/>
        <w:widowControl/>
        <w:ind w:righ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В целях охраны здоровья граждан и общественной безопасности, </w:t>
      </w:r>
    </w:p>
    <w:p w:rsidR="009A5504" w:rsidRDefault="009A5504" w:rsidP="009A5504">
      <w:pPr>
        <w:pStyle w:val="ConsNonformat"/>
        <w:widowControl/>
        <w:ind w:right="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а также  руководствуясь Указом президента Российской Федерации:</w:t>
      </w:r>
    </w:p>
    <w:p w:rsidR="009A5504" w:rsidRDefault="009A5504" w:rsidP="009A5504">
      <w:pPr>
        <w:pStyle w:val="ConsNonformat"/>
        <w:widowControl/>
        <w:ind w:right="0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9A5504" w:rsidRDefault="009A5504" w:rsidP="009A5504">
      <w:pPr>
        <w:pStyle w:val="ConsPlusNormal"/>
        <w:ind w:firstLine="54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ПОСТАНОВЛЯЮ:</w:t>
      </w:r>
    </w:p>
    <w:p w:rsidR="009A5504" w:rsidRDefault="009A5504" w:rsidP="009A5504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A5504" w:rsidRDefault="009A5504" w:rsidP="009A5504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Утвердить муниципальную  программу «Профилактика правонарушений в  Ходзинском сельском поселении на </w:t>
      </w:r>
      <w:r w:rsidR="007D4C5B">
        <w:rPr>
          <w:rFonts w:ascii="Times New Roman" w:hAnsi="Times New Roman" w:cs="Times New Roman"/>
          <w:i/>
          <w:sz w:val="24"/>
          <w:szCs w:val="24"/>
        </w:rPr>
        <w:t>2018</w:t>
      </w:r>
      <w:r>
        <w:rPr>
          <w:rFonts w:ascii="Times New Roman" w:hAnsi="Times New Roman" w:cs="Times New Roman"/>
          <w:i/>
          <w:sz w:val="24"/>
          <w:szCs w:val="24"/>
        </w:rPr>
        <w:t xml:space="preserve"> год» согласно приложению.</w:t>
      </w:r>
    </w:p>
    <w:p w:rsidR="009A5504" w:rsidRDefault="009A5504" w:rsidP="009A5504">
      <w:pPr>
        <w:pStyle w:val="ConsPlusNormal"/>
        <w:ind w:left="1410" w:firstLine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A5504" w:rsidRDefault="009A5504" w:rsidP="009A5504">
      <w:pPr>
        <w:pStyle w:val="ConsPlusNormal"/>
        <w:numPr>
          <w:ilvl w:val="0"/>
          <w:numId w:val="1"/>
        </w:numPr>
        <w:jc w:val="both"/>
        <w:rPr>
          <w:i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Установить, что в ходе реализации муниципальной программы «Профилактика правонарушений в  Ходзинском  сельском поселении на </w:t>
      </w:r>
      <w:r w:rsidR="007D4C5B">
        <w:rPr>
          <w:rFonts w:ascii="Times New Roman" w:hAnsi="Times New Roman" w:cs="Times New Roman"/>
          <w:i/>
          <w:sz w:val="24"/>
          <w:szCs w:val="24"/>
        </w:rPr>
        <w:t>2018</w:t>
      </w:r>
      <w:r>
        <w:rPr>
          <w:rFonts w:ascii="Times New Roman" w:hAnsi="Times New Roman" w:cs="Times New Roman"/>
          <w:i/>
          <w:sz w:val="24"/>
          <w:szCs w:val="24"/>
        </w:rPr>
        <w:t xml:space="preserve"> год» ежегодной корректировке подлежат мероприятия и объемы их финансирования с учетом возможностей средств бюджета поселения.</w:t>
      </w:r>
    </w:p>
    <w:p w:rsidR="009A5504" w:rsidRPr="00AF6FB9" w:rsidRDefault="009A5504" w:rsidP="009A5504">
      <w:pPr>
        <w:pStyle w:val="10"/>
        <w:numPr>
          <w:ilvl w:val="0"/>
          <w:numId w:val="1"/>
        </w:numPr>
        <w:rPr>
          <w:i/>
          <w:sz w:val="24"/>
          <w:szCs w:val="24"/>
          <w:lang w:val="ru-RU"/>
        </w:rPr>
      </w:pPr>
      <w:r w:rsidRPr="00AF6FB9">
        <w:rPr>
          <w:i/>
          <w:lang w:val="ru-RU"/>
        </w:rPr>
        <w:t>Утвердить состав комиссии:</w:t>
      </w:r>
      <w:r w:rsidRPr="00AF6FB9">
        <w:rPr>
          <w:i/>
          <w:sz w:val="24"/>
          <w:szCs w:val="24"/>
          <w:lang w:val="ru-RU"/>
        </w:rPr>
        <w:t xml:space="preserve"> по Профилактике правонарушений в  Ходзи</w:t>
      </w:r>
      <w:r>
        <w:rPr>
          <w:i/>
          <w:sz w:val="24"/>
          <w:szCs w:val="24"/>
          <w:lang w:val="ru-RU"/>
        </w:rPr>
        <w:t xml:space="preserve">нском сельском поселении на </w:t>
      </w:r>
      <w:r w:rsidR="007D4C5B">
        <w:rPr>
          <w:i/>
          <w:sz w:val="24"/>
          <w:szCs w:val="24"/>
          <w:lang w:val="ru-RU"/>
        </w:rPr>
        <w:t>2018</w:t>
      </w:r>
      <w:r w:rsidRPr="00AF6FB9">
        <w:rPr>
          <w:i/>
          <w:sz w:val="24"/>
          <w:szCs w:val="24"/>
          <w:lang w:val="ru-RU"/>
        </w:rPr>
        <w:t xml:space="preserve"> год</w:t>
      </w:r>
    </w:p>
    <w:p w:rsidR="009A5504" w:rsidRDefault="009A5504" w:rsidP="009A5504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Настоящее постановление подлежит официальному опубликованию.</w:t>
      </w:r>
    </w:p>
    <w:p w:rsidR="009A5504" w:rsidRDefault="009A5504" w:rsidP="009A5504">
      <w:pPr>
        <w:pStyle w:val="ConsPlusNormal"/>
        <w:ind w:firstLine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A5504" w:rsidRDefault="009A5504" w:rsidP="009A5504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Назначить ответственным по профилактике правонарушений специал</w:t>
      </w:r>
      <w:r w:rsidR="007D4C5B">
        <w:rPr>
          <w:rFonts w:ascii="Times New Roman" w:hAnsi="Times New Roman" w:cs="Times New Roman"/>
          <w:i/>
          <w:sz w:val="24"/>
          <w:szCs w:val="24"/>
        </w:rPr>
        <w:t>иста 1 категории Ашеву А.Б.</w:t>
      </w:r>
    </w:p>
    <w:p w:rsidR="009A5504" w:rsidRDefault="009A5504" w:rsidP="009A5504">
      <w:pPr>
        <w:pStyle w:val="ConsPlusNormal"/>
        <w:ind w:left="1410" w:firstLine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A5504" w:rsidRDefault="009A5504" w:rsidP="009A5504">
      <w:pPr>
        <w:pStyle w:val="ConsPlusNormal"/>
        <w:ind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6.  Контроль над выполнением постановления оставляю за собой.</w:t>
      </w:r>
    </w:p>
    <w:p w:rsidR="009A5504" w:rsidRPr="00AF6FB9" w:rsidRDefault="009A5504" w:rsidP="009A5504">
      <w:pPr>
        <w:pStyle w:val="1"/>
        <w:rPr>
          <w:rFonts w:ascii="Times New Roman" w:hAnsi="Times New Roman"/>
          <w:i/>
          <w:sz w:val="24"/>
          <w:szCs w:val="24"/>
          <w:lang w:val="ru-RU"/>
        </w:rPr>
      </w:pPr>
    </w:p>
    <w:p w:rsidR="009A5504" w:rsidRPr="00AF6FB9" w:rsidRDefault="009A5504" w:rsidP="009A5504">
      <w:pPr>
        <w:pStyle w:val="1"/>
        <w:rPr>
          <w:rFonts w:ascii="Times New Roman" w:hAnsi="Times New Roman"/>
          <w:i/>
          <w:sz w:val="24"/>
          <w:szCs w:val="24"/>
          <w:lang w:val="ru-RU"/>
        </w:rPr>
      </w:pPr>
    </w:p>
    <w:p w:rsidR="009A5504" w:rsidRPr="00AF6FB9" w:rsidRDefault="009A5504" w:rsidP="009A5504">
      <w:pPr>
        <w:pStyle w:val="1"/>
        <w:rPr>
          <w:rFonts w:ascii="Times New Roman" w:hAnsi="Times New Roman"/>
          <w:i/>
          <w:sz w:val="24"/>
          <w:szCs w:val="24"/>
          <w:lang w:val="ru-RU"/>
        </w:rPr>
      </w:pPr>
    </w:p>
    <w:p w:rsidR="009A5504" w:rsidRPr="00AF6FB9" w:rsidRDefault="009A5504" w:rsidP="009A5504">
      <w:pPr>
        <w:pStyle w:val="1"/>
        <w:rPr>
          <w:rFonts w:ascii="Times New Roman" w:hAnsi="Times New Roman"/>
          <w:i/>
          <w:sz w:val="24"/>
          <w:szCs w:val="24"/>
          <w:lang w:val="ru-RU"/>
        </w:rPr>
      </w:pPr>
    </w:p>
    <w:p w:rsidR="009A5504" w:rsidRPr="00AF6FB9" w:rsidRDefault="009A5504" w:rsidP="009A5504">
      <w:pPr>
        <w:pStyle w:val="1"/>
        <w:rPr>
          <w:rFonts w:ascii="Times New Roman" w:hAnsi="Times New Roman"/>
          <w:i/>
          <w:sz w:val="24"/>
          <w:szCs w:val="24"/>
          <w:lang w:val="ru-RU"/>
        </w:rPr>
      </w:pPr>
    </w:p>
    <w:p w:rsidR="009A5504" w:rsidRPr="00AF6FB9" w:rsidRDefault="009A5504" w:rsidP="009A5504">
      <w:pPr>
        <w:pStyle w:val="1"/>
        <w:rPr>
          <w:rFonts w:ascii="Times New Roman" w:hAnsi="Times New Roman"/>
          <w:i/>
          <w:sz w:val="24"/>
          <w:szCs w:val="24"/>
          <w:lang w:val="ru-RU"/>
        </w:rPr>
      </w:pPr>
    </w:p>
    <w:p w:rsidR="009A5504" w:rsidRPr="00AF6FB9" w:rsidRDefault="009A5504" w:rsidP="009A5504">
      <w:pPr>
        <w:pStyle w:val="1"/>
        <w:rPr>
          <w:rFonts w:ascii="Times New Roman" w:hAnsi="Times New Roman"/>
          <w:i/>
          <w:sz w:val="24"/>
          <w:szCs w:val="24"/>
          <w:lang w:val="ru-RU"/>
        </w:rPr>
      </w:pPr>
    </w:p>
    <w:p w:rsidR="009A5504" w:rsidRPr="00AF6FB9" w:rsidRDefault="009A5504" w:rsidP="009A5504">
      <w:pPr>
        <w:pStyle w:val="1"/>
        <w:rPr>
          <w:rFonts w:ascii="Times New Roman" w:hAnsi="Times New Roman"/>
          <w:i/>
          <w:sz w:val="24"/>
          <w:szCs w:val="24"/>
          <w:lang w:val="ru-RU"/>
        </w:rPr>
      </w:pPr>
    </w:p>
    <w:p w:rsidR="009A5504" w:rsidRPr="00AF6FB9" w:rsidRDefault="009A5504" w:rsidP="009A5504">
      <w:pPr>
        <w:pStyle w:val="1"/>
        <w:rPr>
          <w:i/>
          <w:lang w:val="ru-RU"/>
        </w:rPr>
      </w:pPr>
      <w:r w:rsidRPr="00AF6FB9">
        <w:rPr>
          <w:rFonts w:ascii="Times New Roman" w:hAnsi="Times New Roman"/>
          <w:i/>
          <w:sz w:val="24"/>
          <w:szCs w:val="24"/>
          <w:lang w:val="ru-RU"/>
        </w:rPr>
        <w:t xml:space="preserve">Глава Ходзинского сельского поселения     </w:t>
      </w:r>
      <w:r>
        <w:rPr>
          <w:rFonts w:ascii="Times New Roman" w:hAnsi="Times New Roman"/>
          <w:i/>
          <w:sz w:val="24"/>
          <w:szCs w:val="24"/>
          <w:lang w:val="ru-RU"/>
        </w:rPr>
        <w:t xml:space="preserve">                        </w:t>
      </w:r>
      <w:r w:rsidRPr="00AF6FB9">
        <w:rPr>
          <w:rFonts w:ascii="Times New Roman" w:hAnsi="Times New Roman"/>
          <w:i/>
          <w:sz w:val="24"/>
          <w:szCs w:val="24"/>
          <w:lang w:val="ru-RU"/>
        </w:rPr>
        <w:t xml:space="preserve">  Тлостнаков Р.М.</w:t>
      </w:r>
    </w:p>
    <w:p w:rsidR="009A5504" w:rsidRPr="00AF6FB9" w:rsidRDefault="009A5504" w:rsidP="009A5504">
      <w:pPr>
        <w:spacing w:line="360" w:lineRule="auto"/>
        <w:rPr>
          <w:i/>
          <w:lang w:val="ru-RU"/>
        </w:rPr>
      </w:pPr>
    </w:p>
    <w:p w:rsidR="009A5504" w:rsidRPr="00AF6FB9" w:rsidRDefault="009A5504" w:rsidP="009A5504">
      <w:pPr>
        <w:spacing w:line="360" w:lineRule="auto"/>
        <w:rPr>
          <w:i/>
          <w:lang w:val="ru-RU"/>
        </w:rPr>
      </w:pPr>
    </w:p>
    <w:p w:rsidR="009A5504" w:rsidRPr="00AF6FB9" w:rsidRDefault="009A5504" w:rsidP="009A5504">
      <w:pPr>
        <w:spacing w:line="360" w:lineRule="auto"/>
        <w:rPr>
          <w:i/>
          <w:lang w:val="ru-RU"/>
        </w:rPr>
      </w:pPr>
    </w:p>
    <w:p w:rsidR="009A5504" w:rsidRPr="00AF6FB9" w:rsidRDefault="009A5504" w:rsidP="009A5504">
      <w:pPr>
        <w:spacing w:line="360" w:lineRule="auto"/>
        <w:rPr>
          <w:i/>
          <w:lang w:val="ru-RU"/>
        </w:rPr>
      </w:pPr>
    </w:p>
    <w:p w:rsidR="009A5504" w:rsidRPr="00AF6FB9" w:rsidRDefault="009A5504" w:rsidP="009A5504">
      <w:pPr>
        <w:spacing w:line="360" w:lineRule="auto"/>
        <w:rPr>
          <w:i/>
          <w:lang w:val="ru-RU"/>
        </w:rPr>
      </w:pPr>
    </w:p>
    <w:p w:rsidR="009A5504" w:rsidRPr="00AF6FB9" w:rsidRDefault="009A5504" w:rsidP="009A5504">
      <w:pPr>
        <w:spacing w:line="360" w:lineRule="auto"/>
        <w:rPr>
          <w:i/>
          <w:lang w:val="ru-RU"/>
        </w:rPr>
      </w:pPr>
    </w:p>
    <w:p w:rsidR="009A5504" w:rsidRDefault="009A5504" w:rsidP="009A5504">
      <w:pPr>
        <w:spacing w:line="360" w:lineRule="auto"/>
        <w:rPr>
          <w:i/>
          <w:lang w:val="ru-RU"/>
        </w:rPr>
      </w:pPr>
    </w:p>
    <w:p w:rsidR="009A5504" w:rsidRDefault="009A5504" w:rsidP="009A5504">
      <w:pPr>
        <w:spacing w:line="360" w:lineRule="auto"/>
        <w:rPr>
          <w:i/>
          <w:lang w:val="ru-RU"/>
        </w:rPr>
      </w:pPr>
    </w:p>
    <w:p w:rsidR="009A5504" w:rsidRDefault="009A5504" w:rsidP="009A5504">
      <w:pPr>
        <w:spacing w:line="360" w:lineRule="auto"/>
        <w:rPr>
          <w:i/>
          <w:lang w:val="ru-RU"/>
        </w:rPr>
      </w:pPr>
    </w:p>
    <w:p w:rsidR="009A5504" w:rsidRDefault="009A5504" w:rsidP="009A5504">
      <w:pPr>
        <w:spacing w:line="360" w:lineRule="auto"/>
        <w:rPr>
          <w:i/>
          <w:lang w:val="ru-RU"/>
        </w:rPr>
      </w:pPr>
    </w:p>
    <w:p w:rsidR="009A5504" w:rsidRDefault="009A5504" w:rsidP="009A5504">
      <w:pPr>
        <w:spacing w:line="360" w:lineRule="auto"/>
        <w:rPr>
          <w:i/>
          <w:lang w:val="ru-RU"/>
        </w:rPr>
      </w:pPr>
    </w:p>
    <w:p w:rsidR="009A5504" w:rsidRDefault="009A5504" w:rsidP="009A5504">
      <w:pPr>
        <w:spacing w:line="360" w:lineRule="auto"/>
        <w:rPr>
          <w:i/>
          <w:lang w:val="ru-RU"/>
        </w:rPr>
      </w:pPr>
    </w:p>
    <w:p w:rsidR="009A5504" w:rsidRDefault="009A5504" w:rsidP="009A5504">
      <w:pPr>
        <w:spacing w:line="360" w:lineRule="auto"/>
        <w:rPr>
          <w:i/>
          <w:lang w:val="ru-RU"/>
        </w:rPr>
      </w:pPr>
    </w:p>
    <w:p w:rsidR="009A5504" w:rsidRDefault="009A5504" w:rsidP="009A5504">
      <w:pPr>
        <w:tabs>
          <w:tab w:val="left" w:pos="5660"/>
        </w:tabs>
        <w:spacing w:line="360" w:lineRule="auto"/>
        <w:rPr>
          <w:i/>
          <w:sz w:val="28"/>
          <w:szCs w:val="28"/>
          <w:lang w:val="ru-RU"/>
        </w:rPr>
      </w:pPr>
      <w:r w:rsidRPr="00AF6FB9">
        <w:rPr>
          <w:i/>
          <w:sz w:val="28"/>
          <w:szCs w:val="28"/>
          <w:lang w:val="ru-RU"/>
        </w:rPr>
        <w:t xml:space="preserve">                  </w:t>
      </w:r>
    </w:p>
    <w:p w:rsidR="009A5504" w:rsidRDefault="009A5504" w:rsidP="009A5504">
      <w:pPr>
        <w:tabs>
          <w:tab w:val="left" w:pos="5660"/>
        </w:tabs>
        <w:spacing w:line="360" w:lineRule="auto"/>
        <w:rPr>
          <w:i/>
          <w:sz w:val="28"/>
          <w:szCs w:val="28"/>
          <w:lang w:val="ru-RU"/>
        </w:rPr>
      </w:pPr>
    </w:p>
    <w:p w:rsidR="009A5504" w:rsidRDefault="009A5504" w:rsidP="009A5504">
      <w:pPr>
        <w:tabs>
          <w:tab w:val="left" w:pos="5660"/>
        </w:tabs>
        <w:spacing w:line="360" w:lineRule="auto"/>
        <w:rPr>
          <w:i/>
          <w:sz w:val="28"/>
          <w:szCs w:val="28"/>
          <w:lang w:val="ru-RU"/>
        </w:rPr>
      </w:pPr>
    </w:p>
    <w:p w:rsidR="009A5504" w:rsidRDefault="009A5504" w:rsidP="009A5504">
      <w:pPr>
        <w:tabs>
          <w:tab w:val="left" w:pos="5660"/>
        </w:tabs>
        <w:spacing w:line="360" w:lineRule="auto"/>
        <w:rPr>
          <w:i/>
          <w:sz w:val="28"/>
          <w:szCs w:val="28"/>
          <w:lang w:val="ru-RU"/>
        </w:rPr>
      </w:pPr>
    </w:p>
    <w:p w:rsidR="009A5504" w:rsidRPr="00D50B9D" w:rsidRDefault="009A5504" w:rsidP="009A5504">
      <w:pPr>
        <w:tabs>
          <w:tab w:val="left" w:pos="5660"/>
        </w:tabs>
        <w:spacing w:line="360" w:lineRule="auto"/>
        <w:rPr>
          <w:i/>
          <w:sz w:val="28"/>
          <w:szCs w:val="28"/>
          <w:lang w:val="ru-RU"/>
        </w:rPr>
      </w:pPr>
    </w:p>
    <w:p w:rsidR="009A5504" w:rsidRPr="00D50B9D" w:rsidRDefault="009A5504" w:rsidP="009A5504">
      <w:pPr>
        <w:tabs>
          <w:tab w:val="left" w:pos="5660"/>
        </w:tabs>
        <w:spacing w:line="360" w:lineRule="auto"/>
        <w:rPr>
          <w:b/>
          <w:i/>
          <w:sz w:val="28"/>
          <w:szCs w:val="28"/>
          <w:lang w:val="ru-RU"/>
        </w:rPr>
      </w:pPr>
      <w:r w:rsidRPr="00D50B9D">
        <w:rPr>
          <w:b/>
          <w:i/>
          <w:sz w:val="28"/>
          <w:szCs w:val="28"/>
          <w:lang w:val="ru-RU"/>
        </w:rPr>
        <w:t xml:space="preserve">              </w:t>
      </w:r>
      <w:r w:rsidR="007D4C5B">
        <w:rPr>
          <w:b/>
          <w:i/>
          <w:sz w:val="28"/>
          <w:szCs w:val="28"/>
          <w:lang w:val="ru-RU"/>
        </w:rPr>
        <w:t xml:space="preserve">                    </w:t>
      </w:r>
      <w:r w:rsidRPr="00D50B9D">
        <w:rPr>
          <w:b/>
          <w:i/>
          <w:sz w:val="28"/>
          <w:szCs w:val="28"/>
          <w:lang w:val="ru-RU"/>
        </w:rPr>
        <w:t xml:space="preserve">   Муниципальная программа </w:t>
      </w:r>
    </w:p>
    <w:p w:rsidR="009A5504" w:rsidRPr="00D50B9D" w:rsidRDefault="009A5504" w:rsidP="009A5504">
      <w:pPr>
        <w:tabs>
          <w:tab w:val="left" w:pos="5660"/>
        </w:tabs>
        <w:spacing w:line="360" w:lineRule="auto"/>
        <w:rPr>
          <w:b/>
          <w:i/>
          <w:sz w:val="28"/>
          <w:szCs w:val="28"/>
          <w:lang w:val="ru-RU"/>
        </w:rPr>
      </w:pPr>
      <w:r w:rsidRPr="00D50B9D">
        <w:rPr>
          <w:b/>
          <w:i/>
          <w:sz w:val="28"/>
          <w:szCs w:val="28"/>
          <w:lang w:val="ru-RU"/>
        </w:rPr>
        <w:t>«</w:t>
      </w:r>
      <w:r w:rsidRPr="00D50B9D">
        <w:rPr>
          <w:b/>
          <w:bCs/>
          <w:i/>
          <w:sz w:val="28"/>
          <w:szCs w:val="28"/>
          <w:lang w:val="ru-RU"/>
        </w:rPr>
        <w:t>Профилактика</w:t>
      </w:r>
      <w:r w:rsidRPr="00D50B9D">
        <w:rPr>
          <w:b/>
          <w:i/>
          <w:sz w:val="28"/>
          <w:szCs w:val="28"/>
          <w:lang w:val="ru-RU"/>
        </w:rPr>
        <w:t xml:space="preserve"> </w:t>
      </w:r>
      <w:r w:rsidRPr="00D50B9D">
        <w:rPr>
          <w:b/>
          <w:bCs/>
          <w:i/>
          <w:sz w:val="28"/>
          <w:szCs w:val="28"/>
          <w:lang w:val="ru-RU"/>
        </w:rPr>
        <w:t>правонарушений</w:t>
      </w:r>
      <w:r w:rsidRPr="00D50B9D">
        <w:rPr>
          <w:b/>
          <w:i/>
          <w:sz w:val="28"/>
          <w:szCs w:val="28"/>
          <w:lang w:val="ru-RU"/>
        </w:rPr>
        <w:t xml:space="preserve">  в Ходзинском сельском поселении</w:t>
      </w:r>
    </w:p>
    <w:p w:rsidR="009A5504" w:rsidRPr="00D50B9D" w:rsidRDefault="009A5504" w:rsidP="009A5504">
      <w:pPr>
        <w:rPr>
          <w:b/>
          <w:i/>
          <w:sz w:val="28"/>
          <w:szCs w:val="28"/>
          <w:lang w:val="ru-RU"/>
        </w:rPr>
      </w:pPr>
      <w:r w:rsidRPr="00D50B9D">
        <w:rPr>
          <w:b/>
          <w:i/>
          <w:sz w:val="28"/>
          <w:szCs w:val="28"/>
          <w:lang w:val="ru-RU"/>
        </w:rPr>
        <w:t xml:space="preserve"> </w:t>
      </w:r>
    </w:p>
    <w:p w:rsidR="009A5504" w:rsidRPr="00D50B9D" w:rsidRDefault="009A5504" w:rsidP="009A5504">
      <w:pPr>
        <w:rPr>
          <w:b/>
          <w:i/>
          <w:sz w:val="28"/>
          <w:szCs w:val="28"/>
          <w:lang w:val="ru-RU"/>
        </w:rPr>
      </w:pPr>
      <w:r w:rsidRPr="00D50B9D">
        <w:rPr>
          <w:b/>
          <w:i/>
          <w:sz w:val="28"/>
          <w:szCs w:val="28"/>
          <w:lang w:val="ru-RU"/>
        </w:rPr>
        <w:t xml:space="preserve">                    </w:t>
      </w:r>
      <w:r w:rsidR="007D4C5B">
        <w:rPr>
          <w:b/>
          <w:i/>
          <w:sz w:val="28"/>
          <w:szCs w:val="28"/>
          <w:lang w:val="ru-RU"/>
        </w:rPr>
        <w:t xml:space="preserve">                           </w:t>
      </w:r>
      <w:r w:rsidRPr="00D50B9D">
        <w:rPr>
          <w:b/>
          <w:i/>
          <w:sz w:val="28"/>
          <w:szCs w:val="28"/>
          <w:lang w:val="ru-RU"/>
        </w:rPr>
        <w:t xml:space="preserve">   на </w:t>
      </w:r>
      <w:r w:rsidR="007D4C5B">
        <w:rPr>
          <w:b/>
          <w:bCs/>
          <w:i/>
          <w:sz w:val="28"/>
          <w:szCs w:val="28"/>
          <w:lang w:val="ru-RU"/>
        </w:rPr>
        <w:t>2018</w:t>
      </w:r>
      <w:r w:rsidRPr="00D50B9D">
        <w:rPr>
          <w:b/>
          <w:i/>
          <w:sz w:val="28"/>
          <w:szCs w:val="28"/>
          <w:lang w:val="ru-RU"/>
        </w:rPr>
        <w:t xml:space="preserve"> год»</w:t>
      </w:r>
    </w:p>
    <w:p w:rsidR="009A5504" w:rsidRPr="00D50B9D" w:rsidRDefault="009A5504" w:rsidP="009A5504">
      <w:pPr>
        <w:spacing w:line="360" w:lineRule="auto"/>
        <w:jc w:val="center"/>
        <w:rPr>
          <w:b/>
          <w:i/>
          <w:sz w:val="28"/>
          <w:szCs w:val="28"/>
          <w:lang w:val="ru-RU"/>
        </w:rPr>
      </w:pPr>
    </w:p>
    <w:p w:rsidR="009A5504" w:rsidRDefault="009A5504" w:rsidP="009A5504">
      <w:pPr>
        <w:spacing w:line="360" w:lineRule="auto"/>
        <w:rPr>
          <w:i/>
          <w:lang w:val="ru-RU"/>
        </w:rPr>
      </w:pPr>
    </w:p>
    <w:p w:rsidR="009A5504" w:rsidRDefault="009A5504" w:rsidP="009A5504">
      <w:pPr>
        <w:spacing w:line="360" w:lineRule="auto"/>
        <w:rPr>
          <w:i/>
          <w:lang w:val="ru-RU"/>
        </w:rPr>
      </w:pPr>
    </w:p>
    <w:p w:rsidR="009A5504" w:rsidRDefault="009A5504" w:rsidP="009A5504">
      <w:pPr>
        <w:spacing w:line="360" w:lineRule="auto"/>
        <w:rPr>
          <w:i/>
          <w:lang w:val="ru-RU"/>
        </w:rPr>
      </w:pPr>
    </w:p>
    <w:p w:rsidR="009A5504" w:rsidRDefault="009A5504" w:rsidP="009A5504">
      <w:pPr>
        <w:spacing w:line="360" w:lineRule="auto"/>
        <w:rPr>
          <w:i/>
          <w:lang w:val="ru-RU"/>
        </w:rPr>
      </w:pPr>
    </w:p>
    <w:p w:rsidR="009A5504" w:rsidRDefault="009A5504" w:rsidP="009A5504">
      <w:pPr>
        <w:spacing w:line="360" w:lineRule="auto"/>
        <w:rPr>
          <w:i/>
          <w:lang w:val="ru-RU"/>
        </w:rPr>
      </w:pPr>
    </w:p>
    <w:p w:rsidR="009A5504" w:rsidRDefault="009A5504" w:rsidP="009A5504">
      <w:pPr>
        <w:spacing w:line="360" w:lineRule="auto"/>
        <w:rPr>
          <w:i/>
          <w:lang w:val="ru-RU"/>
        </w:rPr>
      </w:pPr>
    </w:p>
    <w:p w:rsidR="009A5504" w:rsidRDefault="009A5504" w:rsidP="009A5504">
      <w:pPr>
        <w:spacing w:line="360" w:lineRule="auto"/>
        <w:rPr>
          <w:i/>
          <w:lang w:val="ru-RU"/>
        </w:rPr>
      </w:pPr>
    </w:p>
    <w:p w:rsidR="009A5504" w:rsidRDefault="009A5504" w:rsidP="009A5504">
      <w:pPr>
        <w:spacing w:line="360" w:lineRule="auto"/>
        <w:rPr>
          <w:i/>
          <w:lang w:val="ru-RU"/>
        </w:rPr>
      </w:pPr>
    </w:p>
    <w:p w:rsidR="009A5504" w:rsidRDefault="009A5504" w:rsidP="009A5504">
      <w:pPr>
        <w:spacing w:line="360" w:lineRule="auto"/>
        <w:rPr>
          <w:i/>
          <w:lang w:val="ru-RU"/>
        </w:rPr>
      </w:pPr>
    </w:p>
    <w:p w:rsidR="009A5504" w:rsidRDefault="009A5504" w:rsidP="009A5504">
      <w:pPr>
        <w:spacing w:line="360" w:lineRule="auto"/>
        <w:rPr>
          <w:i/>
          <w:lang w:val="ru-RU"/>
        </w:rPr>
      </w:pPr>
    </w:p>
    <w:p w:rsidR="009A5504" w:rsidRDefault="009A5504" w:rsidP="009A5504">
      <w:pPr>
        <w:spacing w:line="360" w:lineRule="auto"/>
        <w:rPr>
          <w:i/>
          <w:lang w:val="ru-RU"/>
        </w:rPr>
      </w:pPr>
    </w:p>
    <w:p w:rsidR="009A5504" w:rsidRDefault="009A5504" w:rsidP="009A5504">
      <w:pPr>
        <w:spacing w:line="360" w:lineRule="auto"/>
        <w:rPr>
          <w:i/>
          <w:lang w:val="ru-RU"/>
        </w:rPr>
      </w:pPr>
    </w:p>
    <w:p w:rsidR="009A5504" w:rsidRDefault="009A5504" w:rsidP="009A5504">
      <w:pPr>
        <w:spacing w:line="360" w:lineRule="auto"/>
        <w:rPr>
          <w:i/>
          <w:lang w:val="ru-RU"/>
        </w:rPr>
      </w:pPr>
    </w:p>
    <w:p w:rsidR="009A5504" w:rsidRDefault="009A5504" w:rsidP="009A5504">
      <w:pPr>
        <w:spacing w:line="360" w:lineRule="auto"/>
        <w:rPr>
          <w:i/>
          <w:lang w:val="ru-RU"/>
        </w:rPr>
      </w:pPr>
    </w:p>
    <w:p w:rsidR="009A5504" w:rsidRDefault="009A5504" w:rsidP="009A5504">
      <w:pPr>
        <w:spacing w:line="360" w:lineRule="auto"/>
        <w:rPr>
          <w:i/>
          <w:lang w:val="ru-RU"/>
        </w:rPr>
      </w:pPr>
    </w:p>
    <w:p w:rsidR="009A5504" w:rsidRDefault="009A5504" w:rsidP="009A5504">
      <w:pPr>
        <w:spacing w:line="360" w:lineRule="auto"/>
        <w:rPr>
          <w:i/>
          <w:lang w:val="ru-RU"/>
        </w:rPr>
      </w:pPr>
    </w:p>
    <w:p w:rsidR="009A5504" w:rsidRDefault="009A5504" w:rsidP="009A5504">
      <w:pPr>
        <w:spacing w:line="360" w:lineRule="auto"/>
        <w:rPr>
          <w:i/>
          <w:lang w:val="ru-RU"/>
        </w:rPr>
      </w:pPr>
    </w:p>
    <w:p w:rsidR="009A5504" w:rsidRDefault="009A5504" w:rsidP="009A5504">
      <w:pPr>
        <w:spacing w:line="360" w:lineRule="auto"/>
        <w:rPr>
          <w:i/>
          <w:lang w:val="ru-RU"/>
        </w:rPr>
      </w:pPr>
    </w:p>
    <w:p w:rsidR="009A5504" w:rsidRDefault="009A5504" w:rsidP="009A5504">
      <w:pPr>
        <w:spacing w:line="360" w:lineRule="auto"/>
        <w:rPr>
          <w:i/>
          <w:lang w:val="ru-RU"/>
        </w:rPr>
      </w:pPr>
    </w:p>
    <w:p w:rsidR="009A5504" w:rsidRDefault="009A5504" w:rsidP="009A5504">
      <w:pPr>
        <w:spacing w:line="360" w:lineRule="auto"/>
        <w:rPr>
          <w:i/>
          <w:lang w:val="ru-RU"/>
        </w:rPr>
      </w:pPr>
    </w:p>
    <w:p w:rsidR="009A5504" w:rsidRDefault="009A5504" w:rsidP="009A5504">
      <w:pPr>
        <w:spacing w:line="360" w:lineRule="auto"/>
        <w:rPr>
          <w:i/>
          <w:lang w:val="ru-RU"/>
        </w:rPr>
      </w:pPr>
    </w:p>
    <w:p w:rsidR="009A5504" w:rsidRDefault="009A5504" w:rsidP="009A5504">
      <w:pPr>
        <w:spacing w:line="360" w:lineRule="auto"/>
        <w:rPr>
          <w:i/>
          <w:lang w:val="ru-RU"/>
        </w:rPr>
      </w:pPr>
    </w:p>
    <w:p w:rsidR="009A5504" w:rsidRDefault="009A5504" w:rsidP="009A5504">
      <w:pPr>
        <w:spacing w:line="360" w:lineRule="auto"/>
        <w:rPr>
          <w:i/>
          <w:lang w:val="ru-RU"/>
        </w:rPr>
      </w:pPr>
    </w:p>
    <w:p w:rsidR="009A5504" w:rsidRPr="00AF6FB9" w:rsidRDefault="009A5504" w:rsidP="009A5504">
      <w:pPr>
        <w:spacing w:line="360" w:lineRule="auto"/>
        <w:rPr>
          <w:i/>
          <w:lang w:val="ru-RU"/>
        </w:rPr>
      </w:pPr>
    </w:p>
    <w:p w:rsidR="009A5504" w:rsidRPr="00AF6FB9" w:rsidRDefault="009A5504" w:rsidP="009A5504">
      <w:pPr>
        <w:spacing w:line="360" w:lineRule="auto"/>
        <w:rPr>
          <w:i/>
          <w:lang w:val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962"/>
        <w:gridCol w:w="4252"/>
      </w:tblGrid>
      <w:tr w:rsidR="009A5504" w:rsidRPr="00D50B9D" w:rsidTr="004F0656">
        <w:trPr>
          <w:trHeight w:val="23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A5504" w:rsidRPr="00D50B9D" w:rsidRDefault="009A5504" w:rsidP="004F0656">
            <w:pPr>
              <w:widowControl/>
              <w:autoSpaceDE w:val="0"/>
              <w:autoSpaceDN w:val="0"/>
              <w:adjustRightInd w:val="0"/>
              <w:jc w:val="left"/>
              <w:rPr>
                <w:rFonts w:ascii="Times New Roman CYR" w:eastAsia="Calibri" w:hAnsi="Times New Roman CYR" w:cs="Times New Roman CYR"/>
                <w:kern w:val="0"/>
                <w:sz w:val="20"/>
                <w:lang w:val="ru-RU" w:eastAsia="en-US"/>
              </w:rPr>
            </w:pPr>
            <w:r w:rsidRPr="00D50B9D">
              <w:rPr>
                <w:rFonts w:ascii="Calibri" w:eastAsia="Calibri" w:hAnsi="Calibri" w:cs="Calibri"/>
                <w:kern w:val="0"/>
                <w:sz w:val="20"/>
                <w:lang w:val="ru-RU" w:eastAsia="en-US"/>
              </w:rPr>
              <w:t>СОГЛАСОВАНО</w:t>
            </w:r>
            <w:r w:rsidRPr="00D50B9D">
              <w:rPr>
                <w:rFonts w:ascii="Times New Roman CYR" w:eastAsia="Calibri" w:hAnsi="Times New Roman CYR" w:cs="Times New Roman CYR"/>
                <w:kern w:val="0"/>
                <w:sz w:val="20"/>
                <w:lang w:val="ru-RU" w:eastAsia="en-US"/>
              </w:rPr>
              <w:t>:</w:t>
            </w:r>
          </w:p>
          <w:p w:rsidR="009A5504" w:rsidRPr="00D50B9D" w:rsidRDefault="009A5504" w:rsidP="004F0656">
            <w:pPr>
              <w:widowControl/>
              <w:autoSpaceDE w:val="0"/>
              <w:autoSpaceDN w:val="0"/>
              <w:adjustRightInd w:val="0"/>
              <w:jc w:val="left"/>
              <w:rPr>
                <w:rFonts w:ascii="Calibri" w:eastAsia="Calibri" w:hAnsi="Calibri" w:cs="Calibri"/>
                <w:kern w:val="0"/>
                <w:sz w:val="20"/>
                <w:lang w:val="ru-RU" w:eastAsia="en-US"/>
              </w:rPr>
            </w:pPr>
            <w:r w:rsidRPr="00D50B9D">
              <w:rPr>
                <w:rFonts w:ascii="Calibri" w:eastAsia="Calibri" w:hAnsi="Calibri" w:cs="Calibri"/>
                <w:kern w:val="0"/>
                <w:sz w:val="20"/>
                <w:lang w:val="ru-RU" w:eastAsia="en-US"/>
              </w:rPr>
              <w:t>Начальник</w:t>
            </w:r>
            <w:r>
              <w:rPr>
                <w:rFonts w:ascii="Times New Roman CYR" w:eastAsia="Calibri" w:hAnsi="Times New Roman CYR" w:cs="Times New Roman CYR"/>
                <w:kern w:val="0"/>
                <w:sz w:val="20"/>
                <w:lang w:val="ru-RU" w:eastAsia="en-US"/>
              </w:rPr>
              <w:t xml:space="preserve"> МО МВД России</w:t>
            </w:r>
          </w:p>
          <w:p w:rsidR="009A5504" w:rsidRDefault="009A5504" w:rsidP="004F0656">
            <w:pPr>
              <w:widowControl/>
              <w:autoSpaceDE w:val="0"/>
              <w:autoSpaceDN w:val="0"/>
              <w:adjustRightInd w:val="0"/>
              <w:jc w:val="left"/>
              <w:rPr>
                <w:rFonts w:ascii="Calibri" w:eastAsia="Calibri" w:hAnsi="Calibri" w:cs="Calibri"/>
                <w:kern w:val="0"/>
                <w:sz w:val="20"/>
                <w:lang w:val="ru-RU" w:eastAsia="en-US"/>
              </w:rPr>
            </w:pPr>
            <w:r>
              <w:rPr>
                <w:rFonts w:ascii="Calibri" w:eastAsia="Calibri" w:hAnsi="Calibri" w:cs="Calibri"/>
                <w:kern w:val="0"/>
                <w:sz w:val="20"/>
                <w:lang w:val="ru-RU" w:eastAsia="en-US"/>
              </w:rPr>
              <w:t>«Кошехабльский»</w:t>
            </w:r>
          </w:p>
          <w:p w:rsidR="009A5504" w:rsidRPr="00990D04" w:rsidRDefault="009A5504" w:rsidP="004F0656">
            <w:pPr>
              <w:widowControl/>
              <w:autoSpaceDE w:val="0"/>
              <w:autoSpaceDN w:val="0"/>
              <w:adjustRightInd w:val="0"/>
              <w:jc w:val="left"/>
              <w:rPr>
                <w:rFonts w:ascii="Calibri" w:eastAsia="Calibri" w:hAnsi="Calibri" w:cs="Calibri"/>
                <w:kern w:val="0"/>
                <w:sz w:val="20"/>
                <w:lang w:val="ru-RU" w:eastAsia="en-US"/>
              </w:rPr>
            </w:pPr>
            <w:r>
              <w:rPr>
                <w:rFonts w:ascii="Calibri" w:eastAsia="Calibri" w:hAnsi="Calibri" w:cs="Calibri"/>
                <w:kern w:val="0"/>
                <w:sz w:val="20"/>
                <w:lang w:val="ru-RU" w:eastAsia="en-US"/>
              </w:rPr>
              <w:t xml:space="preserve">майору полиции </w:t>
            </w:r>
          </w:p>
          <w:p w:rsidR="009A5504" w:rsidRPr="00D50B9D" w:rsidRDefault="009A5504" w:rsidP="004F0656">
            <w:pPr>
              <w:widowControl/>
              <w:autoSpaceDE w:val="0"/>
              <w:autoSpaceDN w:val="0"/>
              <w:adjustRightInd w:val="0"/>
              <w:jc w:val="left"/>
              <w:rPr>
                <w:rFonts w:ascii="Calibri" w:eastAsia="Calibri" w:hAnsi="Calibri" w:cs="Calibri"/>
                <w:kern w:val="0"/>
                <w:sz w:val="22"/>
                <w:szCs w:val="22"/>
                <w:lang w:val="ru-RU" w:eastAsia="en-US"/>
              </w:rPr>
            </w:pPr>
          </w:p>
          <w:p w:rsidR="009A5504" w:rsidRPr="00D50B9D" w:rsidRDefault="009A5504" w:rsidP="004F0656">
            <w:pPr>
              <w:widowControl/>
              <w:autoSpaceDE w:val="0"/>
              <w:autoSpaceDN w:val="0"/>
              <w:adjustRightInd w:val="0"/>
              <w:jc w:val="left"/>
              <w:rPr>
                <w:rFonts w:ascii="Calibri" w:eastAsia="Calibri" w:hAnsi="Calibri" w:cs="Calibri"/>
                <w:kern w:val="0"/>
                <w:sz w:val="22"/>
                <w:szCs w:val="22"/>
                <w:lang w:val="ru-RU" w:eastAsia="en-US"/>
              </w:rPr>
            </w:pPr>
          </w:p>
          <w:p w:rsidR="009A5504" w:rsidRPr="00D50B9D" w:rsidRDefault="009A5504" w:rsidP="004F0656">
            <w:pPr>
              <w:widowControl/>
              <w:autoSpaceDE w:val="0"/>
              <w:autoSpaceDN w:val="0"/>
              <w:adjustRightInd w:val="0"/>
              <w:jc w:val="left"/>
              <w:rPr>
                <w:rFonts w:ascii="Calibri" w:eastAsia="Calibri" w:hAnsi="Calibri" w:cs="Calibri"/>
                <w:kern w:val="0"/>
                <w:sz w:val="22"/>
                <w:szCs w:val="22"/>
                <w:lang w:val="ru-RU" w:eastAsia="en-US"/>
              </w:rPr>
            </w:pPr>
          </w:p>
          <w:p w:rsidR="009A5504" w:rsidRPr="00D50B9D" w:rsidRDefault="009A5504" w:rsidP="004F0656">
            <w:pPr>
              <w:widowControl/>
              <w:autoSpaceDE w:val="0"/>
              <w:autoSpaceDN w:val="0"/>
              <w:adjustRightInd w:val="0"/>
              <w:jc w:val="left"/>
              <w:rPr>
                <w:rFonts w:ascii="Calibri" w:eastAsia="Calibri" w:hAnsi="Calibri" w:cs="Calibri"/>
                <w:kern w:val="0"/>
                <w:sz w:val="22"/>
                <w:szCs w:val="22"/>
                <w:lang w:val="ru-RU" w:eastAsia="en-US"/>
              </w:rPr>
            </w:pPr>
          </w:p>
          <w:p w:rsidR="009A5504" w:rsidRPr="00D50B9D" w:rsidRDefault="009A5504" w:rsidP="004F0656">
            <w:pPr>
              <w:widowControl/>
              <w:autoSpaceDE w:val="0"/>
              <w:autoSpaceDN w:val="0"/>
              <w:adjustRightInd w:val="0"/>
              <w:jc w:val="left"/>
              <w:rPr>
                <w:rFonts w:ascii="Calibri" w:eastAsia="Calibri" w:hAnsi="Calibri" w:cs="Calibri"/>
                <w:kern w:val="0"/>
                <w:sz w:val="20"/>
                <w:lang w:val="ru-RU" w:eastAsia="en-US"/>
              </w:rPr>
            </w:pPr>
            <w:r w:rsidRPr="00990D04">
              <w:rPr>
                <w:rFonts w:ascii="Times New Roman CYR" w:eastAsia="Calibri" w:hAnsi="Times New Roman CYR" w:cs="Times New Roman CYR"/>
                <w:kern w:val="0"/>
                <w:sz w:val="20"/>
                <w:lang w:val="ru-RU" w:eastAsia="en-US"/>
              </w:rPr>
              <w:t>___________</w:t>
            </w:r>
            <w:r>
              <w:rPr>
                <w:rFonts w:ascii="Times New Roman CYR" w:eastAsia="Calibri" w:hAnsi="Times New Roman CYR" w:cs="Times New Roman CYR"/>
                <w:kern w:val="0"/>
                <w:sz w:val="20"/>
                <w:lang w:val="ru-RU" w:eastAsia="en-US"/>
              </w:rPr>
              <w:t>____________А.К.Гишев</w:t>
            </w:r>
          </w:p>
          <w:p w:rsidR="009A5504" w:rsidRPr="00990D04" w:rsidRDefault="009A5504" w:rsidP="004F0656">
            <w:pPr>
              <w:widowControl/>
              <w:autoSpaceDE w:val="0"/>
              <w:autoSpaceDN w:val="0"/>
              <w:adjustRightInd w:val="0"/>
              <w:jc w:val="left"/>
              <w:rPr>
                <w:rFonts w:ascii="Calibri" w:eastAsia="Calibri" w:hAnsi="Calibri" w:cs="Calibri"/>
                <w:kern w:val="0"/>
                <w:sz w:val="22"/>
                <w:szCs w:val="22"/>
                <w:lang w:val="ru-RU" w:eastAsia="en-US"/>
              </w:rPr>
            </w:pPr>
            <w:r w:rsidRPr="00990D04">
              <w:rPr>
                <w:rFonts w:ascii="Times New Roman CYR" w:eastAsia="Calibri" w:hAnsi="Times New Roman CYR" w:cs="Times New Roman CYR"/>
                <w:kern w:val="0"/>
                <w:sz w:val="20"/>
                <w:lang w:val="ru-RU" w:eastAsia="en-US"/>
              </w:rPr>
              <w:t>«____»_____________</w:t>
            </w:r>
            <w:r w:rsidR="007D4C5B">
              <w:rPr>
                <w:rFonts w:ascii="Times New Roman CYR" w:eastAsia="Calibri" w:hAnsi="Times New Roman CYR" w:cs="Times New Roman CYR"/>
                <w:kern w:val="0"/>
                <w:sz w:val="20"/>
                <w:lang w:val="ru-RU" w:eastAsia="en-US"/>
              </w:rPr>
              <w:t>2018</w:t>
            </w:r>
            <w:r w:rsidRPr="00990D04">
              <w:rPr>
                <w:rFonts w:ascii="Times New Roman CYR" w:eastAsia="Calibri" w:hAnsi="Times New Roman CYR" w:cs="Times New Roman CYR"/>
                <w:kern w:val="0"/>
                <w:sz w:val="20"/>
                <w:lang w:val="ru-RU" w:eastAsia="en-US"/>
              </w:rPr>
              <w:t xml:space="preserve"> </w:t>
            </w:r>
            <w:r w:rsidRPr="00D50B9D">
              <w:rPr>
                <w:rFonts w:ascii="Calibri" w:eastAsia="Calibri" w:hAnsi="Calibri" w:cs="Calibri"/>
                <w:kern w:val="0"/>
                <w:sz w:val="20"/>
                <w:lang w:val="ru-RU" w:eastAsia="en-US"/>
              </w:rPr>
              <w:t>г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A5504" w:rsidRDefault="009A5504" w:rsidP="004F0656">
            <w:pPr>
              <w:widowControl/>
              <w:autoSpaceDE w:val="0"/>
              <w:autoSpaceDN w:val="0"/>
              <w:adjustRightInd w:val="0"/>
              <w:ind w:left="-720" w:firstLine="708"/>
              <w:jc w:val="left"/>
              <w:rPr>
                <w:rFonts w:ascii="Calibri" w:eastAsia="Calibri" w:hAnsi="Calibri" w:cs="Calibri"/>
                <w:kern w:val="0"/>
                <w:sz w:val="22"/>
                <w:szCs w:val="22"/>
                <w:lang w:val="ru-RU" w:eastAsia="en-US"/>
              </w:rPr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  <w:lang w:val="ru-RU" w:eastAsia="en-US"/>
              </w:rPr>
              <w:t>Утверждаю:</w:t>
            </w:r>
          </w:p>
          <w:p w:rsidR="009A5504" w:rsidRDefault="009A5504" w:rsidP="004F0656">
            <w:pPr>
              <w:widowControl/>
              <w:autoSpaceDE w:val="0"/>
              <w:autoSpaceDN w:val="0"/>
              <w:adjustRightInd w:val="0"/>
              <w:ind w:left="-720" w:firstLine="708"/>
              <w:jc w:val="left"/>
              <w:rPr>
                <w:rFonts w:ascii="Calibri" w:eastAsia="Calibri" w:hAnsi="Calibri" w:cs="Calibri"/>
                <w:kern w:val="0"/>
                <w:sz w:val="22"/>
                <w:szCs w:val="22"/>
                <w:lang w:val="ru-RU" w:eastAsia="en-US"/>
              </w:rPr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  <w:lang w:val="ru-RU" w:eastAsia="en-US"/>
              </w:rPr>
              <w:t>Глава МО</w:t>
            </w:r>
          </w:p>
          <w:p w:rsidR="009A5504" w:rsidRDefault="009A5504" w:rsidP="004F0656">
            <w:pPr>
              <w:widowControl/>
              <w:autoSpaceDE w:val="0"/>
              <w:autoSpaceDN w:val="0"/>
              <w:adjustRightInd w:val="0"/>
              <w:ind w:left="-720" w:firstLine="708"/>
              <w:jc w:val="left"/>
              <w:rPr>
                <w:rFonts w:ascii="Calibri" w:eastAsia="Calibri" w:hAnsi="Calibri" w:cs="Calibri"/>
                <w:kern w:val="0"/>
                <w:sz w:val="22"/>
                <w:szCs w:val="22"/>
                <w:lang w:val="ru-RU" w:eastAsia="en-US"/>
              </w:rPr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  <w:lang w:val="ru-RU" w:eastAsia="en-US"/>
              </w:rPr>
              <w:t>«Ходзинское сельское поселение»</w:t>
            </w:r>
          </w:p>
          <w:p w:rsidR="009A5504" w:rsidRDefault="009A5504" w:rsidP="004F0656">
            <w:pPr>
              <w:widowControl/>
              <w:autoSpaceDE w:val="0"/>
              <w:autoSpaceDN w:val="0"/>
              <w:adjustRightInd w:val="0"/>
              <w:ind w:left="-720" w:firstLine="708"/>
              <w:jc w:val="left"/>
              <w:rPr>
                <w:rFonts w:ascii="Calibri" w:eastAsia="Calibri" w:hAnsi="Calibri" w:cs="Calibri"/>
                <w:kern w:val="0"/>
                <w:sz w:val="22"/>
                <w:szCs w:val="22"/>
                <w:lang w:val="ru-RU" w:eastAsia="en-US"/>
              </w:rPr>
            </w:pPr>
          </w:p>
          <w:p w:rsidR="009A5504" w:rsidRDefault="009A5504" w:rsidP="004F0656">
            <w:pPr>
              <w:widowControl/>
              <w:autoSpaceDE w:val="0"/>
              <w:autoSpaceDN w:val="0"/>
              <w:adjustRightInd w:val="0"/>
              <w:ind w:left="-720" w:firstLine="708"/>
              <w:jc w:val="left"/>
              <w:rPr>
                <w:rFonts w:ascii="Calibri" w:eastAsia="Calibri" w:hAnsi="Calibri" w:cs="Calibri"/>
                <w:kern w:val="0"/>
                <w:sz w:val="22"/>
                <w:szCs w:val="22"/>
                <w:lang w:val="ru-RU" w:eastAsia="en-US"/>
              </w:rPr>
            </w:pPr>
          </w:p>
          <w:p w:rsidR="009A5504" w:rsidRDefault="009A5504" w:rsidP="004F0656">
            <w:pPr>
              <w:widowControl/>
              <w:autoSpaceDE w:val="0"/>
              <w:autoSpaceDN w:val="0"/>
              <w:adjustRightInd w:val="0"/>
              <w:ind w:left="-720" w:firstLine="708"/>
              <w:jc w:val="left"/>
              <w:rPr>
                <w:rFonts w:ascii="Calibri" w:eastAsia="Calibri" w:hAnsi="Calibri" w:cs="Calibri"/>
                <w:kern w:val="0"/>
                <w:sz w:val="22"/>
                <w:szCs w:val="22"/>
                <w:lang w:val="ru-RU" w:eastAsia="en-US"/>
              </w:rPr>
            </w:pPr>
          </w:p>
          <w:p w:rsidR="009A5504" w:rsidRDefault="009A5504" w:rsidP="004F0656">
            <w:pPr>
              <w:widowControl/>
              <w:autoSpaceDE w:val="0"/>
              <w:autoSpaceDN w:val="0"/>
              <w:adjustRightInd w:val="0"/>
              <w:ind w:left="-720" w:firstLine="708"/>
              <w:jc w:val="left"/>
              <w:rPr>
                <w:rFonts w:ascii="Calibri" w:eastAsia="Calibri" w:hAnsi="Calibri" w:cs="Calibri"/>
                <w:kern w:val="0"/>
                <w:sz w:val="22"/>
                <w:szCs w:val="22"/>
                <w:lang w:val="ru-RU" w:eastAsia="en-US"/>
              </w:rPr>
            </w:pPr>
          </w:p>
          <w:p w:rsidR="009A5504" w:rsidRDefault="009A5504" w:rsidP="004F0656">
            <w:pPr>
              <w:widowControl/>
              <w:autoSpaceDE w:val="0"/>
              <w:autoSpaceDN w:val="0"/>
              <w:adjustRightInd w:val="0"/>
              <w:ind w:left="-720" w:firstLine="708"/>
              <w:jc w:val="left"/>
              <w:rPr>
                <w:rFonts w:ascii="Calibri" w:eastAsia="Calibri" w:hAnsi="Calibri" w:cs="Calibri"/>
                <w:kern w:val="0"/>
                <w:sz w:val="22"/>
                <w:szCs w:val="22"/>
                <w:lang w:val="ru-RU" w:eastAsia="en-US"/>
              </w:rPr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  <w:lang w:val="ru-RU" w:eastAsia="en-US"/>
              </w:rPr>
              <w:t>________________Р.М.Тлостнаков</w:t>
            </w:r>
          </w:p>
          <w:p w:rsidR="009A5504" w:rsidRPr="00D50B9D" w:rsidRDefault="009A5504" w:rsidP="004F0656">
            <w:pPr>
              <w:widowControl/>
              <w:autoSpaceDE w:val="0"/>
              <w:autoSpaceDN w:val="0"/>
              <w:adjustRightInd w:val="0"/>
              <w:ind w:left="-720" w:firstLine="708"/>
              <w:jc w:val="left"/>
              <w:rPr>
                <w:rFonts w:ascii="Calibri" w:eastAsia="Calibri" w:hAnsi="Calibri" w:cs="Calibri"/>
                <w:kern w:val="0"/>
                <w:sz w:val="22"/>
                <w:szCs w:val="22"/>
                <w:lang w:val="ru-RU" w:eastAsia="en-US"/>
              </w:rPr>
            </w:pPr>
            <w:r w:rsidRPr="00D50B9D">
              <w:rPr>
                <w:rFonts w:ascii="Times New Roman CYR" w:eastAsia="Calibri" w:hAnsi="Times New Roman CYR" w:cs="Times New Roman CYR"/>
                <w:kern w:val="0"/>
                <w:sz w:val="20"/>
                <w:lang w:eastAsia="en-US"/>
              </w:rPr>
              <w:t>«____»_____________</w:t>
            </w:r>
            <w:r w:rsidR="007D4C5B">
              <w:rPr>
                <w:rFonts w:ascii="Times New Roman CYR" w:eastAsia="Calibri" w:hAnsi="Times New Roman CYR" w:cs="Times New Roman CYR"/>
                <w:kern w:val="0"/>
                <w:sz w:val="20"/>
                <w:lang w:eastAsia="en-US"/>
              </w:rPr>
              <w:t>2018</w:t>
            </w:r>
            <w:r w:rsidRPr="00D50B9D">
              <w:rPr>
                <w:rFonts w:ascii="Times New Roman CYR" w:eastAsia="Calibri" w:hAnsi="Times New Roman CYR" w:cs="Times New Roman CYR"/>
                <w:kern w:val="0"/>
                <w:sz w:val="20"/>
                <w:lang w:eastAsia="en-US"/>
              </w:rPr>
              <w:t xml:space="preserve"> </w:t>
            </w:r>
            <w:r w:rsidRPr="00D50B9D">
              <w:rPr>
                <w:rFonts w:ascii="Calibri" w:eastAsia="Calibri" w:hAnsi="Calibri" w:cs="Calibri"/>
                <w:kern w:val="0"/>
                <w:sz w:val="20"/>
                <w:lang w:val="ru-RU" w:eastAsia="en-US"/>
              </w:rPr>
              <w:t>г</w:t>
            </w:r>
          </w:p>
        </w:tc>
      </w:tr>
    </w:tbl>
    <w:p w:rsidR="009A5504" w:rsidRDefault="009A5504" w:rsidP="009A5504">
      <w:pPr>
        <w:ind w:left="5812"/>
        <w:jc w:val="right"/>
        <w:rPr>
          <w:i/>
          <w:lang w:val="ru-RU"/>
        </w:rPr>
      </w:pPr>
    </w:p>
    <w:p w:rsidR="009A5504" w:rsidRPr="00AF6FB9" w:rsidRDefault="009A5504" w:rsidP="009A5504">
      <w:pPr>
        <w:ind w:left="5812"/>
        <w:jc w:val="right"/>
        <w:rPr>
          <w:i/>
          <w:lang w:val="ru-RU"/>
        </w:rPr>
      </w:pPr>
      <w:r>
        <w:rPr>
          <w:i/>
          <w:lang w:val="ru-RU"/>
        </w:rPr>
        <w:t xml:space="preserve"> </w:t>
      </w:r>
      <w:r w:rsidRPr="00AF6FB9">
        <w:rPr>
          <w:i/>
          <w:lang w:val="ru-RU"/>
        </w:rPr>
        <w:t xml:space="preserve">Приложение </w:t>
      </w:r>
    </w:p>
    <w:p w:rsidR="009A5504" w:rsidRPr="00AF6FB9" w:rsidRDefault="009A5504" w:rsidP="009A5504">
      <w:pPr>
        <w:ind w:left="5812"/>
        <w:jc w:val="right"/>
        <w:rPr>
          <w:i/>
          <w:lang w:val="ru-RU"/>
        </w:rPr>
      </w:pPr>
      <w:r w:rsidRPr="00AF6FB9">
        <w:rPr>
          <w:i/>
          <w:lang w:val="ru-RU"/>
        </w:rPr>
        <w:t xml:space="preserve">к постановлению главы МО </w:t>
      </w:r>
    </w:p>
    <w:p w:rsidR="009A5504" w:rsidRPr="00AF6FB9" w:rsidRDefault="009A5504" w:rsidP="009A5504">
      <w:pPr>
        <w:ind w:left="5812"/>
        <w:jc w:val="right"/>
        <w:rPr>
          <w:i/>
          <w:lang w:val="ru-RU"/>
        </w:rPr>
      </w:pPr>
      <w:r w:rsidRPr="00AF6FB9">
        <w:rPr>
          <w:i/>
          <w:lang w:val="ru-RU"/>
        </w:rPr>
        <w:t xml:space="preserve">«Ходзинское сельское поселение» </w:t>
      </w:r>
    </w:p>
    <w:p w:rsidR="009A5504" w:rsidRPr="00AF6FB9" w:rsidRDefault="007D4C5B" w:rsidP="009A5504">
      <w:pPr>
        <w:ind w:left="5812"/>
        <w:jc w:val="right"/>
        <w:rPr>
          <w:i/>
          <w:lang w:val="ru-RU"/>
        </w:rPr>
      </w:pPr>
      <w:r>
        <w:rPr>
          <w:i/>
          <w:lang w:val="ru-RU"/>
        </w:rPr>
        <w:t>от  08</w:t>
      </w:r>
      <w:r w:rsidR="009A5504">
        <w:rPr>
          <w:i/>
          <w:lang w:val="ru-RU"/>
        </w:rPr>
        <w:t xml:space="preserve"> февраля </w:t>
      </w:r>
      <w:r>
        <w:rPr>
          <w:i/>
          <w:lang w:val="ru-RU"/>
        </w:rPr>
        <w:t>2018</w:t>
      </w:r>
      <w:r w:rsidR="009A5504">
        <w:rPr>
          <w:i/>
          <w:lang w:val="ru-RU"/>
        </w:rPr>
        <w:t>г.</w:t>
      </w:r>
      <w:r>
        <w:rPr>
          <w:i/>
          <w:lang w:val="ru-RU"/>
        </w:rPr>
        <w:t xml:space="preserve"> № 10</w:t>
      </w:r>
      <w:r w:rsidR="009A5504" w:rsidRPr="00AF6FB9">
        <w:rPr>
          <w:i/>
          <w:lang w:val="ru-RU"/>
        </w:rPr>
        <w:t xml:space="preserve"> </w:t>
      </w:r>
    </w:p>
    <w:p w:rsidR="009A5504" w:rsidRPr="00AF6FB9" w:rsidRDefault="009A5504" w:rsidP="009A5504">
      <w:pPr>
        <w:tabs>
          <w:tab w:val="left" w:pos="5660"/>
        </w:tabs>
        <w:spacing w:line="360" w:lineRule="auto"/>
        <w:jc w:val="right"/>
        <w:rPr>
          <w:i/>
          <w:sz w:val="28"/>
          <w:szCs w:val="28"/>
          <w:lang w:val="ru-RU"/>
        </w:rPr>
      </w:pPr>
      <w:r w:rsidRPr="00AF6FB9">
        <w:rPr>
          <w:i/>
          <w:lang w:val="ru-RU"/>
        </w:rPr>
        <w:t xml:space="preserve">        </w:t>
      </w:r>
    </w:p>
    <w:p w:rsidR="009A5504" w:rsidRPr="00AF6FB9" w:rsidRDefault="009A5504" w:rsidP="009A5504">
      <w:pPr>
        <w:tabs>
          <w:tab w:val="left" w:pos="5660"/>
        </w:tabs>
        <w:spacing w:line="360" w:lineRule="auto"/>
        <w:rPr>
          <w:i/>
          <w:lang w:val="ru-RU"/>
        </w:rPr>
      </w:pPr>
      <w:r w:rsidRPr="00AF6FB9">
        <w:rPr>
          <w:i/>
          <w:sz w:val="28"/>
          <w:szCs w:val="28"/>
          <w:lang w:val="ru-RU"/>
        </w:rPr>
        <w:t xml:space="preserve">                  </w:t>
      </w:r>
    </w:p>
    <w:p w:rsidR="009A5504" w:rsidRPr="00AF6FB9" w:rsidRDefault="009A5504" w:rsidP="009A5504">
      <w:pPr>
        <w:ind w:firstLine="480"/>
        <w:jc w:val="center"/>
        <w:rPr>
          <w:i/>
          <w:lang w:val="ru-RU"/>
        </w:rPr>
      </w:pPr>
      <w:r w:rsidRPr="00AF6FB9">
        <w:rPr>
          <w:i/>
          <w:lang w:val="ru-RU"/>
        </w:rPr>
        <w:t>Паспорт</w:t>
      </w:r>
    </w:p>
    <w:p w:rsidR="009A5504" w:rsidRPr="00AF6FB9" w:rsidRDefault="009A5504" w:rsidP="009A5504">
      <w:pPr>
        <w:ind w:firstLine="480"/>
        <w:jc w:val="center"/>
        <w:rPr>
          <w:i/>
          <w:lang w:val="ru-RU"/>
        </w:rPr>
      </w:pPr>
      <w:r w:rsidRPr="00AF6FB9">
        <w:rPr>
          <w:i/>
          <w:lang w:val="ru-RU"/>
        </w:rPr>
        <w:t>муниципальной программы</w:t>
      </w:r>
    </w:p>
    <w:p w:rsidR="009A5504" w:rsidRPr="00AF6FB9" w:rsidRDefault="009A5504" w:rsidP="009A5504">
      <w:pPr>
        <w:ind w:firstLine="480"/>
        <w:jc w:val="center"/>
        <w:rPr>
          <w:b/>
          <w:i/>
          <w:sz w:val="28"/>
          <w:szCs w:val="28"/>
          <w:lang w:val="ru-RU"/>
        </w:rPr>
      </w:pPr>
      <w:r w:rsidRPr="00AF6FB9">
        <w:rPr>
          <w:i/>
          <w:lang w:val="ru-RU"/>
        </w:rPr>
        <w:t>«</w:t>
      </w:r>
      <w:r w:rsidRPr="00AF6FB9">
        <w:rPr>
          <w:bCs/>
          <w:i/>
          <w:lang w:val="ru-RU"/>
        </w:rPr>
        <w:t>Профилактика</w:t>
      </w:r>
      <w:r w:rsidRPr="00AF6FB9">
        <w:rPr>
          <w:i/>
          <w:lang w:val="ru-RU"/>
        </w:rPr>
        <w:t xml:space="preserve"> </w:t>
      </w:r>
      <w:r w:rsidRPr="00AF6FB9">
        <w:rPr>
          <w:bCs/>
          <w:i/>
          <w:lang w:val="ru-RU"/>
        </w:rPr>
        <w:t>правонарушений</w:t>
      </w:r>
      <w:r w:rsidRPr="00AF6FB9">
        <w:rPr>
          <w:i/>
          <w:lang w:val="ru-RU"/>
        </w:rPr>
        <w:t xml:space="preserve"> в Ходзинском сельском поселении                                                                                                                                                                                                                       на </w:t>
      </w:r>
      <w:r w:rsidR="007D4C5B">
        <w:rPr>
          <w:bCs/>
          <w:i/>
          <w:lang w:val="ru-RU"/>
        </w:rPr>
        <w:t>2018</w:t>
      </w:r>
      <w:r w:rsidRPr="00AF6FB9">
        <w:rPr>
          <w:i/>
          <w:lang w:val="ru-RU"/>
        </w:rPr>
        <w:t>год»</w:t>
      </w:r>
    </w:p>
    <w:p w:rsidR="009A5504" w:rsidRPr="00AF6FB9" w:rsidRDefault="009A5504" w:rsidP="009A5504">
      <w:pPr>
        <w:ind w:firstLine="480"/>
        <w:jc w:val="center"/>
        <w:rPr>
          <w:b/>
          <w:i/>
          <w:sz w:val="28"/>
          <w:szCs w:val="28"/>
          <w:lang w:val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52"/>
        <w:gridCol w:w="269"/>
        <w:gridCol w:w="5933"/>
      </w:tblGrid>
      <w:tr w:rsidR="009A5504" w:rsidRPr="007D4C5B" w:rsidTr="004F0656">
        <w:tc>
          <w:tcPr>
            <w:tcW w:w="3152" w:type="dxa"/>
          </w:tcPr>
          <w:p w:rsidR="009A5504" w:rsidRDefault="009A5504" w:rsidP="004F0656">
            <w:pPr>
              <w:pStyle w:val="11"/>
              <w:spacing w:before="0" w:after="119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Наименование Программы</w:t>
            </w:r>
          </w:p>
        </w:tc>
        <w:tc>
          <w:tcPr>
            <w:tcW w:w="269" w:type="dxa"/>
          </w:tcPr>
          <w:p w:rsidR="009A5504" w:rsidRDefault="009A5504" w:rsidP="004F0656">
            <w:pPr>
              <w:pStyle w:val="11"/>
              <w:spacing w:before="0" w:after="119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–</w:t>
            </w:r>
          </w:p>
        </w:tc>
        <w:tc>
          <w:tcPr>
            <w:tcW w:w="5933" w:type="dxa"/>
          </w:tcPr>
          <w:p w:rsidR="009A5504" w:rsidRPr="00AF6FB9" w:rsidRDefault="009A5504" w:rsidP="004F0656">
            <w:pPr>
              <w:pStyle w:val="11"/>
              <w:spacing w:before="0" w:after="119"/>
              <w:rPr>
                <w:lang w:val="ru-RU"/>
              </w:rPr>
            </w:pPr>
            <w:r w:rsidRPr="00AF6FB9">
              <w:rPr>
                <w:i/>
                <w:color w:val="000000"/>
                <w:sz w:val="22"/>
                <w:szCs w:val="22"/>
                <w:lang w:val="ru-RU"/>
              </w:rPr>
              <w:t>Муниципальная программа «Профилактика правонарушений в Ходзи</w:t>
            </w:r>
            <w:r>
              <w:rPr>
                <w:i/>
                <w:color w:val="000000"/>
                <w:sz w:val="22"/>
                <w:szCs w:val="22"/>
                <w:lang w:val="ru-RU"/>
              </w:rPr>
              <w:t xml:space="preserve">нском сельском поселении на </w:t>
            </w:r>
            <w:r w:rsidR="007D4C5B">
              <w:rPr>
                <w:i/>
                <w:color w:val="000000"/>
                <w:sz w:val="22"/>
                <w:szCs w:val="22"/>
                <w:lang w:val="ru-RU"/>
              </w:rPr>
              <w:t>2018</w:t>
            </w:r>
            <w:r w:rsidRPr="00AF6FB9">
              <w:rPr>
                <w:i/>
                <w:color w:val="000000"/>
                <w:sz w:val="22"/>
                <w:szCs w:val="22"/>
                <w:lang w:val="ru-RU"/>
              </w:rPr>
              <w:t xml:space="preserve"> год» (далее – Программа)</w:t>
            </w:r>
          </w:p>
        </w:tc>
      </w:tr>
      <w:tr w:rsidR="009A5504" w:rsidRPr="007D4C5B" w:rsidTr="004F0656">
        <w:tc>
          <w:tcPr>
            <w:tcW w:w="3152" w:type="dxa"/>
          </w:tcPr>
          <w:p w:rsidR="009A5504" w:rsidRDefault="009A5504" w:rsidP="004F0656">
            <w:pPr>
              <w:pStyle w:val="11"/>
              <w:spacing w:before="0" w:after="119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Основание для разработки Программы</w:t>
            </w:r>
          </w:p>
        </w:tc>
        <w:tc>
          <w:tcPr>
            <w:tcW w:w="269" w:type="dxa"/>
          </w:tcPr>
          <w:p w:rsidR="009A5504" w:rsidRDefault="009A5504" w:rsidP="004F0656">
            <w:pPr>
              <w:pStyle w:val="11"/>
              <w:spacing w:before="0" w:after="119"/>
              <w:rPr>
                <w:i/>
              </w:rPr>
            </w:pPr>
            <w:r>
              <w:rPr>
                <w:i/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i/>
                <w:color w:val="000000"/>
                <w:sz w:val="22"/>
                <w:szCs w:val="22"/>
              </w:rPr>
              <w:t>–</w:t>
            </w:r>
          </w:p>
        </w:tc>
        <w:tc>
          <w:tcPr>
            <w:tcW w:w="5933" w:type="dxa"/>
          </w:tcPr>
          <w:p w:rsidR="009A5504" w:rsidRPr="00AF6FB9" w:rsidRDefault="009A5504" w:rsidP="004F0656">
            <w:pPr>
              <w:rPr>
                <w:i/>
                <w:lang w:val="ru-RU"/>
              </w:rPr>
            </w:pPr>
            <w:r w:rsidRPr="00AF6FB9">
              <w:rPr>
                <w:i/>
                <w:lang w:val="ru-RU"/>
              </w:rPr>
              <w:t>Федеральный закон от 06.10.2003 года № 131-ФЗ «Об общих принципах организации местного самоуправления в Российской Федерации»;</w:t>
            </w:r>
          </w:p>
          <w:p w:rsidR="009A5504" w:rsidRPr="00AF6FB9" w:rsidRDefault="009A5504" w:rsidP="004F0656">
            <w:pPr>
              <w:rPr>
                <w:i/>
                <w:color w:val="000000"/>
                <w:lang w:val="ru-RU"/>
              </w:rPr>
            </w:pPr>
            <w:r w:rsidRPr="00AF6FB9">
              <w:rPr>
                <w:i/>
                <w:lang w:val="ru-RU"/>
              </w:rPr>
              <w:t xml:space="preserve"> Устав  муниципального образования «Ходзинское сельское поселение»</w:t>
            </w:r>
          </w:p>
          <w:p w:rsidR="009A5504" w:rsidRPr="00AF6FB9" w:rsidRDefault="009A5504" w:rsidP="004F0656">
            <w:pPr>
              <w:pStyle w:val="12"/>
              <w:rPr>
                <w:lang w:val="ru-RU"/>
              </w:rPr>
            </w:pPr>
            <w:r w:rsidRPr="00AF6FB9">
              <w:rPr>
                <w:i/>
                <w:color w:val="000000"/>
                <w:lang w:val="ru-RU"/>
              </w:rPr>
              <w:t xml:space="preserve"> </w:t>
            </w:r>
          </w:p>
        </w:tc>
      </w:tr>
      <w:tr w:rsidR="009A5504" w:rsidTr="004F0656">
        <w:tc>
          <w:tcPr>
            <w:tcW w:w="3152" w:type="dxa"/>
          </w:tcPr>
          <w:p w:rsidR="009A5504" w:rsidRDefault="009A5504" w:rsidP="004F0656">
            <w:pPr>
              <w:pStyle w:val="11"/>
              <w:spacing w:before="0" w:after="119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Муниципальный заказчик  Программы</w:t>
            </w:r>
          </w:p>
        </w:tc>
        <w:tc>
          <w:tcPr>
            <w:tcW w:w="269" w:type="dxa"/>
          </w:tcPr>
          <w:p w:rsidR="009A5504" w:rsidRDefault="009A5504" w:rsidP="004F0656">
            <w:pPr>
              <w:pStyle w:val="11"/>
              <w:spacing w:before="0" w:after="119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i/>
                <w:color w:val="000000"/>
                <w:sz w:val="22"/>
                <w:szCs w:val="22"/>
              </w:rPr>
              <w:t>–</w:t>
            </w:r>
          </w:p>
        </w:tc>
        <w:tc>
          <w:tcPr>
            <w:tcW w:w="5933" w:type="dxa"/>
          </w:tcPr>
          <w:p w:rsidR="009A5504" w:rsidRDefault="009A5504" w:rsidP="004F0656">
            <w:pPr>
              <w:pStyle w:val="11"/>
              <w:spacing w:before="0" w:after="119"/>
            </w:pPr>
            <w:r>
              <w:rPr>
                <w:i/>
                <w:color w:val="000000"/>
                <w:sz w:val="22"/>
                <w:szCs w:val="22"/>
              </w:rPr>
              <w:t>Администрация Ходзинского сельского поселения</w:t>
            </w:r>
          </w:p>
        </w:tc>
      </w:tr>
      <w:tr w:rsidR="009A5504" w:rsidTr="004F0656">
        <w:tc>
          <w:tcPr>
            <w:tcW w:w="3152" w:type="dxa"/>
          </w:tcPr>
          <w:p w:rsidR="009A5504" w:rsidRDefault="009A5504" w:rsidP="004F0656">
            <w:pPr>
              <w:pStyle w:val="11"/>
              <w:snapToGrid w:val="0"/>
              <w:spacing w:before="0" w:after="119"/>
              <w:rPr>
                <w:i/>
                <w:color w:val="000000"/>
                <w:sz w:val="22"/>
                <w:szCs w:val="22"/>
              </w:rPr>
            </w:pPr>
          </w:p>
          <w:p w:rsidR="009A5504" w:rsidRDefault="009A5504" w:rsidP="004F0656">
            <w:pPr>
              <w:pStyle w:val="11"/>
              <w:spacing w:after="119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Разработчик Программы</w:t>
            </w:r>
          </w:p>
        </w:tc>
        <w:tc>
          <w:tcPr>
            <w:tcW w:w="269" w:type="dxa"/>
          </w:tcPr>
          <w:p w:rsidR="009A5504" w:rsidRDefault="009A5504" w:rsidP="004F0656">
            <w:pPr>
              <w:pStyle w:val="11"/>
              <w:snapToGrid w:val="0"/>
              <w:spacing w:before="0" w:after="119"/>
              <w:rPr>
                <w:i/>
                <w:color w:val="000000"/>
                <w:sz w:val="22"/>
                <w:szCs w:val="22"/>
              </w:rPr>
            </w:pPr>
          </w:p>
          <w:p w:rsidR="009A5504" w:rsidRDefault="009A5504" w:rsidP="004F0656">
            <w:pPr>
              <w:pStyle w:val="11"/>
              <w:spacing w:after="119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–</w:t>
            </w:r>
          </w:p>
        </w:tc>
        <w:tc>
          <w:tcPr>
            <w:tcW w:w="5933" w:type="dxa"/>
          </w:tcPr>
          <w:p w:rsidR="009A5504" w:rsidRDefault="009A5504" w:rsidP="004F0656">
            <w:pPr>
              <w:pStyle w:val="11"/>
              <w:snapToGrid w:val="0"/>
              <w:spacing w:before="0" w:after="119"/>
              <w:rPr>
                <w:i/>
                <w:color w:val="000000"/>
                <w:sz w:val="22"/>
                <w:szCs w:val="22"/>
              </w:rPr>
            </w:pPr>
          </w:p>
          <w:p w:rsidR="009A5504" w:rsidRDefault="009A5504" w:rsidP="004F0656">
            <w:pPr>
              <w:pStyle w:val="11"/>
              <w:spacing w:after="119" w:line="100" w:lineRule="atLeast"/>
            </w:pPr>
            <w:r>
              <w:rPr>
                <w:i/>
                <w:color w:val="000000"/>
                <w:sz w:val="22"/>
                <w:szCs w:val="22"/>
              </w:rPr>
              <w:t>Администрация Ходзинского сельского поселения</w:t>
            </w:r>
          </w:p>
        </w:tc>
      </w:tr>
      <w:tr w:rsidR="009A5504" w:rsidRPr="007D4C5B" w:rsidTr="004F0656">
        <w:tc>
          <w:tcPr>
            <w:tcW w:w="3152" w:type="dxa"/>
          </w:tcPr>
          <w:p w:rsidR="009A5504" w:rsidRDefault="009A5504" w:rsidP="004F0656">
            <w:pPr>
              <w:pStyle w:val="11"/>
              <w:snapToGrid w:val="0"/>
              <w:spacing w:before="0" w:after="119"/>
              <w:rPr>
                <w:i/>
                <w:color w:val="000000"/>
                <w:sz w:val="22"/>
                <w:szCs w:val="22"/>
              </w:rPr>
            </w:pPr>
          </w:p>
          <w:p w:rsidR="009A5504" w:rsidRDefault="009A5504" w:rsidP="004F0656">
            <w:pPr>
              <w:pStyle w:val="11"/>
              <w:spacing w:after="119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Основная цель Программы</w:t>
            </w:r>
          </w:p>
        </w:tc>
        <w:tc>
          <w:tcPr>
            <w:tcW w:w="269" w:type="dxa"/>
          </w:tcPr>
          <w:p w:rsidR="009A5504" w:rsidRDefault="009A5504" w:rsidP="004F0656">
            <w:pPr>
              <w:pStyle w:val="11"/>
              <w:snapToGrid w:val="0"/>
              <w:spacing w:before="0" w:after="119"/>
              <w:rPr>
                <w:i/>
                <w:color w:val="000000"/>
                <w:sz w:val="22"/>
                <w:szCs w:val="22"/>
              </w:rPr>
            </w:pPr>
          </w:p>
          <w:p w:rsidR="009A5504" w:rsidRDefault="009A5504" w:rsidP="004F0656">
            <w:pPr>
              <w:pStyle w:val="11"/>
              <w:spacing w:after="119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–</w:t>
            </w:r>
          </w:p>
        </w:tc>
        <w:tc>
          <w:tcPr>
            <w:tcW w:w="5933" w:type="dxa"/>
          </w:tcPr>
          <w:p w:rsidR="009A5504" w:rsidRPr="00AF6FB9" w:rsidRDefault="009A5504" w:rsidP="004F0656">
            <w:pPr>
              <w:pStyle w:val="11"/>
              <w:snapToGrid w:val="0"/>
              <w:spacing w:before="0" w:after="119"/>
              <w:rPr>
                <w:i/>
                <w:color w:val="000000"/>
                <w:sz w:val="22"/>
                <w:szCs w:val="22"/>
                <w:lang w:val="ru-RU"/>
              </w:rPr>
            </w:pPr>
          </w:p>
          <w:p w:rsidR="009A5504" w:rsidRPr="00AF6FB9" w:rsidRDefault="009A5504" w:rsidP="004F0656">
            <w:pPr>
              <w:pStyle w:val="11"/>
              <w:spacing w:after="119" w:line="100" w:lineRule="atLeast"/>
              <w:rPr>
                <w:lang w:val="ru-RU"/>
              </w:rPr>
            </w:pPr>
            <w:r w:rsidRPr="00AF6FB9">
              <w:rPr>
                <w:i/>
                <w:color w:val="000000"/>
                <w:sz w:val="22"/>
                <w:szCs w:val="22"/>
                <w:lang w:val="ru-RU"/>
              </w:rPr>
              <w:t>Формирование эффективной системы профилактики правонарушений на территории Ходзинского сельского поселения</w:t>
            </w:r>
          </w:p>
        </w:tc>
      </w:tr>
      <w:tr w:rsidR="009A5504" w:rsidRPr="007D4C5B" w:rsidTr="004F0656">
        <w:tc>
          <w:tcPr>
            <w:tcW w:w="3152" w:type="dxa"/>
          </w:tcPr>
          <w:p w:rsidR="009A5504" w:rsidRDefault="009A5504" w:rsidP="004F0656">
            <w:pPr>
              <w:pStyle w:val="11"/>
              <w:spacing w:before="0" w:after="119"/>
              <w:rPr>
                <w:i/>
              </w:rPr>
            </w:pPr>
            <w:r>
              <w:rPr>
                <w:i/>
                <w:color w:val="000000"/>
                <w:sz w:val="22"/>
                <w:szCs w:val="22"/>
              </w:rPr>
              <w:lastRenderedPageBreak/>
              <w:t>Основные задачи Программы</w:t>
            </w:r>
          </w:p>
        </w:tc>
        <w:tc>
          <w:tcPr>
            <w:tcW w:w="269" w:type="dxa"/>
          </w:tcPr>
          <w:p w:rsidR="009A5504" w:rsidRDefault="009A5504" w:rsidP="004F0656">
            <w:pPr>
              <w:spacing w:after="200"/>
              <w:rPr>
                <w:i/>
              </w:rPr>
            </w:pPr>
            <w:r>
              <w:rPr>
                <w:i/>
              </w:rPr>
              <w:t>–</w:t>
            </w:r>
          </w:p>
        </w:tc>
        <w:tc>
          <w:tcPr>
            <w:tcW w:w="5933" w:type="dxa"/>
          </w:tcPr>
          <w:p w:rsidR="009A5504" w:rsidRPr="00AF6FB9" w:rsidRDefault="009A5504" w:rsidP="004F0656">
            <w:pPr>
              <w:rPr>
                <w:i/>
                <w:lang w:val="ru-RU"/>
              </w:rPr>
            </w:pPr>
            <w:r w:rsidRPr="00AF6FB9">
              <w:rPr>
                <w:i/>
                <w:lang w:val="ru-RU"/>
              </w:rPr>
              <w:t>Обеспечение занятости несовершеннолетних в свободное время в целях недопущения безнадзорности и профилактики правонарушений несовершеннолетних;</w:t>
            </w:r>
          </w:p>
          <w:p w:rsidR="009A5504" w:rsidRPr="00AF6FB9" w:rsidRDefault="009A5504" w:rsidP="004F0656">
            <w:pPr>
              <w:rPr>
                <w:i/>
                <w:lang w:val="ru-RU"/>
              </w:rPr>
            </w:pPr>
            <w:r w:rsidRPr="00AF6FB9">
              <w:rPr>
                <w:i/>
                <w:lang w:val="ru-RU"/>
              </w:rPr>
              <w:t>совершенствование профилактики преступлений и иных правонарушений среди молодежи;</w:t>
            </w:r>
          </w:p>
          <w:p w:rsidR="009A5504" w:rsidRPr="00AF6FB9" w:rsidRDefault="009A5504" w:rsidP="004F0656">
            <w:pPr>
              <w:rPr>
                <w:i/>
                <w:lang w:val="ru-RU"/>
              </w:rPr>
            </w:pPr>
            <w:r w:rsidRPr="00AF6FB9">
              <w:rPr>
                <w:i/>
                <w:lang w:val="ru-RU"/>
              </w:rPr>
              <w:t>стабилизация и создание предпосылок для снижения уровня преступности на улицах и в других общественных местах;</w:t>
            </w:r>
          </w:p>
          <w:p w:rsidR="009A5504" w:rsidRPr="00AF6FB9" w:rsidRDefault="009A5504" w:rsidP="004F0656">
            <w:pPr>
              <w:rPr>
                <w:i/>
                <w:lang w:val="ru-RU"/>
              </w:rPr>
            </w:pPr>
            <w:r w:rsidRPr="00AF6FB9">
              <w:rPr>
                <w:i/>
                <w:lang w:val="ru-RU"/>
              </w:rPr>
              <w:t>выявление и преодоление негативных тенденций, тормозящих устойчивое социальное и культурное развитие Ходзинского сельского поселения, формирование в  поселении позитивных ценностей и установок, направленных на уважение, принятие и понимание богатого многообразия культур народов России, их традиций и этнических ценностей;</w:t>
            </w:r>
          </w:p>
          <w:p w:rsidR="009A5504" w:rsidRPr="00AF6FB9" w:rsidRDefault="009A5504" w:rsidP="004F0656">
            <w:pPr>
              <w:rPr>
                <w:i/>
                <w:lang w:val="ru-RU"/>
              </w:rPr>
            </w:pPr>
            <w:r w:rsidRPr="00AF6FB9">
              <w:rPr>
                <w:i/>
                <w:lang w:val="ru-RU"/>
              </w:rPr>
              <w:t>вовлечение в предупреждение правонарушений работников организаций всех форм собственности, а также членов общественных организаций;</w:t>
            </w:r>
          </w:p>
          <w:p w:rsidR="009A5504" w:rsidRPr="00AF6FB9" w:rsidRDefault="009A5504" w:rsidP="004F0656">
            <w:pPr>
              <w:spacing w:after="200"/>
              <w:rPr>
                <w:i/>
                <w:lang w:val="ru-RU"/>
              </w:rPr>
            </w:pPr>
          </w:p>
        </w:tc>
      </w:tr>
      <w:tr w:rsidR="009A5504" w:rsidTr="004F0656">
        <w:tc>
          <w:tcPr>
            <w:tcW w:w="3152" w:type="dxa"/>
          </w:tcPr>
          <w:p w:rsidR="009A5504" w:rsidRDefault="009A5504" w:rsidP="004F0656">
            <w:pPr>
              <w:pStyle w:val="11"/>
              <w:spacing w:before="0" w:after="119"/>
              <w:rPr>
                <w:i/>
              </w:rPr>
            </w:pPr>
            <w:r>
              <w:rPr>
                <w:i/>
                <w:color w:val="000000"/>
                <w:sz w:val="22"/>
                <w:szCs w:val="22"/>
              </w:rPr>
              <w:t>Сроки реализации Программы</w:t>
            </w:r>
          </w:p>
        </w:tc>
        <w:tc>
          <w:tcPr>
            <w:tcW w:w="269" w:type="dxa"/>
          </w:tcPr>
          <w:p w:rsidR="009A5504" w:rsidRDefault="009A5504" w:rsidP="004F0656">
            <w:pPr>
              <w:pStyle w:val="12"/>
              <w:rPr>
                <w:i/>
              </w:rPr>
            </w:pPr>
            <w:r>
              <w:rPr>
                <w:i/>
              </w:rPr>
              <w:t>–</w:t>
            </w:r>
          </w:p>
        </w:tc>
        <w:tc>
          <w:tcPr>
            <w:tcW w:w="5933" w:type="dxa"/>
          </w:tcPr>
          <w:p w:rsidR="009A5504" w:rsidRPr="00AF6FB9" w:rsidRDefault="009A5504" w:rsidP="004F0656">
            <w:pPr>
              <w:pStyle w:val="12"/>
              <w:rPr>
                <w:i/>
                <w:lang w:val="ru-RU"/>
              </w:rPr>
            </w:pPr>
            <w:r>
              <w:rPr>
                <w:i/>
                <w:lang w:val="ru-RU"/>
              </w:rPr>
              <w:t xml:space="preserve">Программа рассчитана на  – </w:t>
            </w:r>
            <w:r w:rsidR="007D4C5B">
              <w:rPr>
                <w:i/>
                <w:lang w:val="ru-RU"/>
              </w:rPr>
              <w:t>2018</w:t>
            </w:r>
            <w:r w:rsidRPr="00AF6FB9">
              <w:rPr>
                <w:i/>
                <w:lang w:val="ru-RU"/>
              </w:rPr>
              <w:t>год</w:t>
            </w:r>
          </w:p>
          <w:p w:rsidR="009A5504" w:rsidRPr="00AF6FB9" w:rsidRDefault="009A5504" w:rsidP="004F0656">
            <w:pPr>
              <w:pStyle w:val="12"/>
              <w:rPr>
                <w:i/>
                <w:lang w:val="ru-RU"/>
              </w:rPr>
            </w:pPr>
            <w:r w:rsidRPr="00AF6FB9">
              <w:rPr>
                <w:i/>
                <w:lang w:val="ru-RU"/>
              </w:rPr>
              <w:t>включает 1 этап:</w:t>
            </w:r>
          </w:p>
          <w:p w:rsidR="009A5504" w:rsidRDefault="009A5504" w:rsidP="004F0656">
            <w:pPr>
              <w:pStyle w:val="12"/>
              <w:rPr>
                <w:i/>
              </w:rPr>
            </w:pPr>
            <w:r>
              <w:rPr>
                <w:i/>
              </w:rPr>
              <w:t xml:space="preserve">1-й этап – </w:t>
            </w:r>
            <w:r w:rsidR="007D4C5B">
              <w:rPr>
                <w:i/>
              </w:rPr>
              <w:t>2018</w:t>
            </w:r>
            <w:r>
              <w:rPr>
                <w:i/>
              </w:rPr>
              <w:t>год;</w:t>
            </w:r>
          </w:p>
          <w:p w:rsidR="009A5504" w:rsidRDefault="009A5504" w:rsidP="004F0656">
            <w:pPr>
              <w:pStyle w:val="12"/>
              <w:rPr>
                <w:i/>
              </w:rPr>
            </w:pPr>
          </w:p>
        </w:tc>
      </w:tr>
      <w:tr w:rsidR="009A5504" w:rsidRPr="007D4C5B" w:rsidTr="004F0656">
        <w:tc>
          <w:tcPr>
            <w:tcW w:w="3152" w:type="dxa"/>
          </w:tcPr>
          <w:p w:rsidR="009A5504" w:rsidRPr="00AF6FB9" w:rsidRDefault="009A5504" w:rsidP="004F0656">
            <w:pPr>
              <w:spacing w:after="200"/>
              <w:ind w:right="173"/>
              <w:rPr>
                <w:i/>
                <w:lang w:val="ru-RU"/>
              </w:rPr>
            </w:pPr>
            <w:r w:rsidRPr="00AF6FB9">
              <w:rPr>
                <w:i/>
                <w:lang w:val="ru-RU"/>
              </w:rPr>
              <w:t>Источник и объем финансирования программы</w:t>
            </w:r>
          </w:p>
        </w:tc>
        <w:tc>
          <w:tcPr>
            <w:tcW w:w="269" w:type="dxa"/>
          </w:tcPr>
          <w:p w:rsidR="009A5504" w:rsidRDefault="009A5504" w:rsidP="004F0656">
            <w:pPr>
              <w:rPr>
                <w:i/>
              </w:rPr>
            </w:pPr>
            <w:r>
              <w:rPr>
                <w:i/>
              </w:rPr>
              <w:t xml:space="preserve">- </w:t>
            </w:r>
          </w:p>
          <w:p w:rsidR="009A5504" w:rsidRDefault="009A5504" w:rsidP="004F0656">
            <w:pPr>
              <w:rPr>
                <w:i/>
              </w:rPr>
            </w:pPr>
          </w:p>
          <w:p w:rsidR="009A5504" w:rsidRDefault="009A5504" w:rsidP="004F0656">
            <w:pPr>
              <w:spacing w:after="200"/>
              <w:rPr>
                <w:i/>
              </w:rPr>
            </w:pPr>
          </w:p>
        </w:tc>
        <w:tc>
          <w:tcPr>
            <w:tcW w:w="5933" w:type="dxa"/>
          </w:tcPr>
          <w:p w:rsidR="009A5504" w:rsidRPr="00AF6FB9" w:rsidRDefault="009A5504" w:rsidP="004F0656">
            <w:pPr>
              <w:rPr>
                <w:i/>
                <w:lang w:val="ru-RU"/>
              </w:rPr>
            </w:pPr>
            <w:r w:rsidRPr="00AF6FB9">
              <w:rPr>
                <w:i/>
                <w:lang w:val="ru-RU"/>
              </w:rPr>
              <w:t>бюджет Ходзинского сельского поселения;</w:t>
            </w:r>
          </w:p>
          <w:p w:rsidR="009A5504" w:rsidRPr="00AF6FB9" w:rsidRDefault="009A5504" w:rsidP="004F0656">
            <w:pPr>
              <w:rPr>
                <w:i/>
                <w:lang w:val="ru-RU"/>
              </w:rPr>
            </w:pPr>
            <w:r w:rsidRPr="00AF6FB9">
              <w:rPr>
                <w:i/>
                <w:lang w:val="ru-RU"/>
              </w:rPr>
              <w:t>Общий объем финансирования программы составляет,   3 тыс. руб.</w:t>
            </w:r>
          </w:p>
          <w:p w:rsidR="009A5504" w:rsidRPr="00AF6FB9" w:rsidRDefault="009A5504" w:rsidP="004F0656">
            <w:pPr>
              <w:spacing w:after="200"/>
              <w:rPr>
                <w:i/>
                <w:lang w:val="ru-RU"/>
              </w:rPr>
            </w:pPr>
          </w:p>
        </w:tc>
      </w:tr>
      <w:tr w:rsidR="009A5504" w:rsidRPr="007D4C5B" w:rsidTr="004F0656">
        <w:tc>
          <w:tcPr>
            <w:tcW w:w="3152" w:type="dxa"/>
          </w:tcPr>
          <w:p w:rsidR="009A5504" w:rsidRPr="00AF6FB9" w:rsidRDefault="009A5504" w:rsidP="004F0656">
            <w:pPr>
              <w:pStyle w:val="11"/>
              <w:spacing w:before="0" w:after="119"/>
              <w:rPr>
                <w:i/>
                <w:color w:val="000000"/>
                <w:sz w:val="22"/>
                <w:szCs w:val="22"/>
                <w:lang w:val="ru-RU"/>
              </w:rPr>
            </w:pPr>
            <w:r w:rsidRPr="00AF6FB9">
              <w:rPr>
                <w:i/>
                <w:color w:val="000000"/>
                <w:sz w:val="22"/>
                <w:szCs w:val="22"/>
                <w:lang w:val="ru-RU"/>
              </w:rPr>
              <w:t>Структура Программы,  основные направления и мероприятий</w:t>
            </w:r>
          </w:p>
        </w:tc>
        <w:tc>
          <w:tcPr>
            <w:tcW w:w="269" w:type="dxa"/>
          </w:tcPr>
          <w:p w:rsidR="009A5504" w:rsidRDefault="009A5504" w:rsidP="004F0656">
            <w:pPr>
              <w:pStyle w:val="11"/>
              <w:spacing w:before="0" w:after="119"/>
              <w:rPr>
                <w:i/>
              </w:rPr>
            </w:pPr>
            <w:r>
              <w:rPr>
                <w:i/>
                <w:color w:val="000000"/>
                <w:sz w:val="22"/>
                <w:szCs w:val="22"/>
              </w:rPr>
              <w:t>–</w:t>
            </w:r>
          </w:p>
        </w:tc>
        <w:tc>
          <w:tcPr>
            <w:tcW w:w="5933" w:type="dxa"/>
          </w:tcPr>
          <w:p w:rsidR="009A5504" w:rsidRPr="00AF6FB9" w:rsidRDefault="009A5504" w:rsidP="004F0656">
            <w:pPr>
              <w:rPr>
                <w:i/>
                <w:lang w:val="ru-RU"/>
              </w:rPr>
            </w:pPr>
            <w:r w:rsidRPr="00AF6FB9">
              <w:rPr>
                <w:i/>
                <w:lang w:val="ru-RU"/>
              </w:rPr>
              <w:t>структура Программы:</w:t>
            </w:r>
          </w:p>
          <w:p w:rsidR="009A5504" w:rsidRPr="00AF6FB9" w:rsidRDefault="009A5504" w:rsidP="004F0656">
            <w:pPr>
              <w:rPr>
                <w:i/>
                <w:lang w:val="ru-RU"/>
              </w:rPr>
            </w:pPr>
            <w:r w:rsidRPr="00AF6FB9">
              <w:rPr>
                <w:i/>
                <w:lang w:val="ru-RU"/>
              </w:rPr>
              <w:t>паспорт программы «Профилактика правонарушений в Ходзи</w:t>
            </w:r>
            <w:r>
              <w:rPr>
                <w:i/>
                <w:lang w:val="ru-RU"/>
              </w:rPr>
              <w:t xml:space="preserve">нском сельском поселении на </w:t>
            </w:r>
            <w:r w:rsidR="007D4C5B">
              <w:rPr>
                <w:i/>
                <w:lang w:val="ru-RU"/>
              </w:rPr>
              <w:t>2018</w:t>
            </w:r>
            <w:r w:rsidRPr="00AF6FB9">
              <w:rPr>
                <w:i/>
                <w:lang w:val="ru-RU"/>
              </w:rPr>
              <w:t xml:space="preserve"> год»;</w:t>
            </w:r>
          </w:p>
          <w:p w:rsidR="009A5504" w:rsidRPr="00AF6FB9" w:rsidRDefault="009A5504" w:rsidP="004F0656">
            <w:pPr>
              <w:rPr>
                <w:i/>
                <w:lang w:val="ru-RU"/>
              </w:rPr>
            </w:pPr>
            <w:r w:rsidRPr="00AF6FB9">
              <w:rPr>
                <w:i/>
                <w:lang w:val="ru-RU"/>
              </w:rPr>
              <w:t xml:space="preserve">раздел </w:t>
            </w:r>
            <w:r>
              <w:rPr>
                <w:i/>
              </w:rPr>
              <w:t>I</w:t>
            </w:r>
            <w:r w:rsidRPr="00AF6FB9">
              <w:rPr>
                <w:i/>
                <w:lang w:val="ru-RU"/>
              </w:rPr>
              <w:t>. Содержание проблемы и обоснование необходимости ее решения программными методами;</w:t>
            </w:r>
          </w:p>
          <w:p w:rsidR="009A5504" w:rsidRPr="00AF6FB9" w:rsidRDefault="009A5504" w:rsidP="004F0656">
            <w:pPr>
              <w:rPr>
                <w:i/>
                <w:lang w:val="ru-RU"/>
              </w:rPr>
            </w:pPr>
            <w:r w:rsidRPr="00AF6FB9">
              <w:rPr>
                <w:i/>
                <w:lang w:val="ru-RU"/>
              </w:rPr>
              <w:t xml:space="preserve">раздел </w:t>
            </w:r>
            <w:r>
              <w:rPr>
                <w:i/>
              </w:rPr>
              <w:t>II</w:t>
            </w:r>
            <w:r w:rsidRPr="00AF6FB9">
              <w:rPr>
                <w:i/>
                <w:lang w:val="ru-RU"/>
              </w:rPr>
              <w:t>. Основные цели и задачи, сроки и этапы реализации Программы, а также целевые индикаторы и показатели;</w:t>
            </w:r>
          </w:p>
          <w:p w:rsidR="009A5504" w:rsidRPr="00AF6FB9" w:rsidRDefault="009A5504" w:rsidP="004F0656">
            <w:pPr>
              <w:rPr>
                <w:i/>
                <w:lang w:val="ru-RU"/>
              </w:rPr>
            </w:pPr>
            <w:r w:rsidRPr="00AF6FB9">
              <w:rPr>
                <w:i/>
                <w:lang w:val="ru-RU"/>
              </w:rPr>
              <w:t xml:space="preserve">раздел </w:t>
            </w:r>
            <w:r>
              <w:rPr>
                <w:i/>
              </w:rPr>
              <w:t>III</w:t>
            </w:r>
            <w:r w:rsidRPr="00AF6FB9">
              <w:rPr>
                <w:i/>
                <w:lang w:val="ru-RU"/>
              </w:rPr>
              <w:t>. Система программных мероприятий;</w:t>
            </w:r>
          </w:p>
          <w:p w:rsidR="009A5504" w:rsidRPr="00AF6FB9" w:rsidRDefault="009A5504" w:rsidP="004F0656">
            <w:pPr>
              <w:rPr>
                <w:i/>
                <w:lang w:val="ru-RU"/>
              </w:rPr>
            </w:pPr>
            <w:r w:rsidRPr="00AF6FB9">
              <w:rPr>
                <w:i/>
                <w:lang w:val="ru-RU"/>
              </w:rPr>
              <w:t xml:space="preserve">раздел </w:t>
            </w:r>
            <w:r>
              <w:rPr>
                <w:i/>
              </w:rPr>
              <w:t>IV</w:t>
            </w:r>
            <w:r w:rsidRPr="00AF6FB9">
              <w:rPr>
                <w:i/>
                <w:lang w:val="ru-RU"/>
              </w:rPr>
              <w:t>. Нормативное обеспечение;</w:t>
            </w:r>
          </w:p>
          <w:p w:rsidR="009A5504" w:rsidRPr="00AF6FB9" w:rsidRDefault="009A5504" w:rsidP="004F0656">
            <w:pPr>
              <w:rPr>
                <w:i/>
                <w:lang w:val="ru-RU"/>
              </w:rPr>
            </w:pPr>
            <w:r w:rsidRPr="00AF6FB9">
              <w:rPr>
                <w:i/>
                <w:lang w:val="ru-RU"/>
              </w:rPr>
              <w:t>раздел</w:t>
            </w:r>
            <w:r>
              <w:rPr>
                <w:i/>
              </w:rPr>
              <w:t> V</w:t>
            </w:r>
            <w:r w:rsidRPr="00AF6FB9">
              <w:rPr>
                <w:i/>
                <w:lang w:val="ru-RU"/>
              </w:rPr>
              <w:t>. Механизм реализации Программы, организация управления Программой и контроль за ходом ее реализации;</w:t>
            </w:r>
          </w:p>
          <w:p w:rsidR="009A5504" w:rsidRPr="00AF6FB9" w:rsidRDefault="009A5504" w:rsidP="004F0656">
            <w:pPr>
              <w:rPr>
                <w:i/>
                <w:lang w:val="ru-RU"/>
              </w:rPr>
            </w:pPr>
            <w:r w:rsidRPr="00AF6FB9">
              <w:rPr>
                <w:i/>
                <w:lang w:val="ru-RU"/>
              </w:rPr>
              <w:t>раздел</w:t>
            </w:r>
            <w:r>
              <w:rPr>
                <w:i/>
              </w:rPr>
              <w:t> VI</w:t>
            </w:r>
            <w:r w:rsidRPr="00AF6FB9">
              <w:rPr>
                <w:i/>
                <w:lang w:val="ru-RU"/>
              </w:rPr>
              <w:t>. Оценка эффективности социально-экономических и экологических последствий от реализации Программы;</w:t>
            </w:r>
          </w:p>
          <w:p w:rsidR="009A5504" w:rsidRPr="00AF6FB9" w:rsidRDefault="009A5504" w:rsidP="004F0656">
            <w:pPr>
              <w:rPr>
                <w:i/>
                <w:lang w:val="ru-RU"/>
              </w:rPr>
            </w:pPr>
            <w:r w:rsidRPr="00AF6FB9">
              <w:rPr>
                <w:i/>
                <w:lang w:val="ru-RU"/>
              </w:rPr>
              <w:t>приложение</w:t>
            </w:r>
            <w:r>
              <w:rPr>
                <w:i/>
              </w:rPr>
              <w:t> </w:t>
            </w:r>
            <w:r w:rsidRPr="00AF6FB9">
              <w:rPr>
                <w:i/>
                <w:lang w:val="ru-RU"/>
              </w:rPr>
              <w:t>№</w:t>
            </w:r>
            <w:r>
              <w:rPr>
                <w:i/>
              </w:rPr>
              <w:t> </w:t>
            </w:r>
            <w:r w:rsidRPr="00AF6FB9">
              <w:rPr>
                <w:i/>
                <w:lang w:val="ru-RU"/>
              </w:rPr>
              <w:t>1. Перечень мероприятий по реализации программы  «Профилактика правонарушений в Ходзинск</w:t>
            </w:r>
            <w:r>
              <w:rPr>
                <w:i/>
                <w:lang w:val="ru-RU"/>
              </w:rPr>
              <w:t xml:space="preserve">ом сельском поселении на  – </w:t>
            </w:r>
            <w:r w:rsidR="007D4C5B">
              <w:rPr>
                <w:i/>
                <w:lang w:val="ru-RU"/>
              </w:rPr>
              <w:t>2018</w:t>
            </w:r>
            <w:r w:rsidRPr="00AF6FB9">
              <w:rPr>
                <w:i/>
                <w:lang w:val="ru-RU"/>
              </w:rPr>
              <w:t xml:space="preserve"> год»;</w:t>
            </w:r>
          </w:p>
          <w:p w:rsidR="009A5504" w:rsidRPr="00AF6FB9" w:rsidRDefault="009A5504" w:rsidP="004F0656">
            <w:pPr>
              <w:rPr>
                <w:i/>
                <w:lang w:val="ru-RU"/>
              </w:rPr>
            </w:pPr>
            <w:r w:rsidRPr="00AF6FB9">
              <w:rPr>
                <w:i/>
                <w:lang w:val="ru-RU"/>
              </w:rPr>
              <w:t>Мероприятия Программы:</w:t>
            </w:r>
          </w:p>
          <w:p w:rsidR="009A5504" w:rsidRPr="00AF6FB9" w:rsidRDefault="009A5504" w:rsidP="004F0656">
            <w:pPr>
              <w:rPr>
                <w:i/>
                <w:lang w:val="ru-RU"/>
              </w:rPr>
            </w:pPr>
            <w:r w:rsidRPr="00AF6FB9">
              <w:rPr>
                <w:i/>
                <w:lang w:val="ru-RU"/>
              </w:rPr>
              <w:t>1.Нормативно-правовое обеспечение</w:t>
            </w:r>
            <w:r w:rsidRPr="00AF6FB9">
              <w:rPr>
                <w:b/>
                <w:i/>
                <w:lang w:val="ru-RU"/>
              </w:rPr>
              <w:t xml:space="preserve">                                                                          </w:t>
            </w:r>
            <w:r w:rsidRPr="00AF6FB9">
              <w:rPr>
                <w:i/>
                <w:lang w:val="ru-RU"/>
              </w:rPr>
              <w:t>2.Профилактика правонарушений</w:t>
            </w:r>
          </w:p>
          <w:p w:rsidR="009A5504" w:rsidRPr="00AF6FB9" w:rsidRDefault="009A5504" w:rsidP="004F0656">
            <w:pPr>
              <w:rPr>
                <w:i/>
                <w:color w:val="000000"/>
                <w:lang w:val="ru-RU"/>
              </w:rPr>
            </w:pPr>
            <w:r w:rsidRPr="00AF6FB9">
              <w:rPr>
                <w:i/>
                <w:lang w:val="ru-RU"/>
              </w:rPr>
              <w:t>3. Информационно-методическое обеспечение профилактической деятельности.</w:t>
            </w:r>
          </w:p>
          <w:p w:rsidR="009A5504" w:rsidRPr="00AF6FB9" w:rsidRDefault="009A5504" w:rsidP="004F0656">
            <w:pPr>
              <w:pStyle w:val="12"/>
              <w:rPr>
                <w:i/>
                <w:color w:val="000000"/>
                <w:lang w:val="ru-RU"/>
              </w:rPr>
            </w:pPr>
          </w:p>
        </w:tc>
      </w:tr>
      <w:tr w:rsidR="009A5504" w:rsidRPr="007D4C5B" w:rsidTr="004F0656">
        <w:tc>
          <w:tcPr>
            <w:tcW w:w="3152" w:type="dxa"/>
          </w:tcPr>
          <w:p w:rsidR="009A5504" w:rsidRPr="00AF6FB9" w:rsidRDefault="009A5504" w:rsidP="004F0656">
            <w:pPr>
              <w:pStyle w:val="11"/>
              <w:spacing w:before="0" w:after="119"/>
              <w:rPr>
                <w:i/>
                <w:color w:val="000000"/>
                <w:sz w:val="22"/>
                <w:szCs w:val="22"/>
                <w:lang w:val="ru-RU"/>
              </w:rPr>
            </w:pPr>
            <w:r w:rsidRPr="00AF6FB9">
              <w:rPr>
                <w:i/>
                <w:color w:val="000000"/>
                <w:sz w:val="22"/>
                <w:szCs w:val="22"/>
                <w:lang w:val="ru-RU"/>
              </w:rPr>
              <w:t>Исполнители и соисполнители мероприятий Программы</w:t>
            </w:r>
          </w:p>
        </w:tc>
        <w:tc>
          <w:tcPr>
            <w:tcW w:w="269" w:type="dxa"/>
          </w:tcPr>
          <w:p w:rsidR="009A5504" w:rsidRDefault="009A5504" w:rsidP="004F0656">
            <w:pPr>
              <w:pStyle w:val="11"/>
              <w:spacing w:before="0" w:after="119"/>
              <w:rPr>
                <w:i/>
              </w:rPr>
            </w:pPr>
            <w:r>
              <w:rPr>
                <w:i/>
                <w:color w:val="000000"/>
                <w:sz w:val="22"/>
                <w:szCs w:val="22"/>
              </w:rPr>
              <w:t>–</w:t>
            </w:r>
          </w:p>
        </w:tc>
        <w:tc>
          <w:tcPr>
            <w:tcW w:w="5933" w:type="dxa"/>
          </w:tcPr>
          <w:p w:rsidR="009A5504" w:rsidRPr="00AF6FB9" w:rsidRDefault="009A5504" w:rsidP="004F0656">
            <w:pPr>
              <w:rPr>
                <w:i/>
                <w:lang w:val="ru-RU"/>
              </w:rPr>
            </w:pPr>
            <w:r w:rsidRPr="00AF6FB9">
              <w:rPr>
                <w:i/>
                <w:lang w:val="ru-RU"/>
              </w:rPr>
              <w:t>Администрация Ходзинского сельского поселения;</w:t>
            </w:r>
          </w:p>
          <w:p w:rsidR="009A5504" w:rsidRPr="00AF6FB9" w:rsidRDefault="009A5504" w:rsidP="004F0656">
            <w:pPr>
              <w:rPr>
                <w:i/>
                <w:lang w:val="ru-RU"/>
              </w:rPr>
            </w:pPr>
            <w:r w:rsidRPr="00AF6FB9">
              <w:rPr>
                <w:i/>
                <w:lang w:val="ru-RU"/>
              </w:rPr>
              <w:t>Уполномоченный участковый полиции (УУП)</w:t>
            </w:r>
          </w:p>
          <w:p w:rsidR="009A5504" w:rsidRPr="00AF6FB9" w:rsidRDefault="009A5504" w:rsidP="004F0656">
            <w:pPr>
              <w:spacing w:after="200"/>
              <w:rPr>
                <w:i/>
                <w:lang w:val="ru-RU"/>
              </w:rPr>
            </w:pPr>
          </w:p>
        </w:tc>
      </w:tr>
      <w:tr w:rsidR="009A5504" w:rsidRPr="007D4C5B" w:rsidTr="004F0656">
        <w:tc>
          <w:tcPr>
            <w:tcW w:w="3152" w:type="dxa"/>
          </w:tcPr>
          <w:p w:rsidR="009A5504" w:rsidRDefault="009A5504" w:rsidP="004F0656">
            <w:pPr>
              <w:pStyle w:val="11"/>
              <w:spacing w:before="0" w:after="119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Участники Программы</w:t>
            </w:r>
          </w:p>
        </w:tc>
        <w:tc>
          <w:tcPr>
            <w:tcW w:w="269" w:type="dxa"/>
          </w:tcPr>
          <w:p w:rsidR="009A5504" w:rsidRDefault="009A5504" w:rsidP="004F0656">
            <w:pPr>
              <w:pStyle w:val="11"/>
              <w:spacing w:before="0" w:after="119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–</w:t>
            </w:r>
          </w:p>
        </w:tc>
        <w:tc>
          <w:tcPr>
            <w:tcW w:w="5933" w:type="dxa"/>
          </w:tcPr>
          <w:p w:rsidR="009A5504" w:rsidRPr="00AF6FB9" w:rsidRDefault="009A5504" w:rsidP="004F0656">
            <w:pPr>
              <w:pStyle w:val="11"/>
              <w:spacing w:before="0" w:after="119"/>
              <w:rPr>
                <w:i/>
                <w:color w:val="000000"/>
                <w:sz w:val="22"/>
                <w:szCs w:val="22"/>
                <w:lang w:val="ru-RU"/>
              </w:rPr>
            </w:pPr>
            <w:r w:rsidRPr="00AF6FB9">
              <w:rPr>
                <w:i/>
                <w:color w:val="000000"/>
                <w:sz w:val="22"/>
                <w:szCs w:val="22"/>
                <w:lang w:val="ru-RU"/>
              </w:rPr>
              <w:t>межведомственная комиссия по профилактике правонарушений (далее – МВКПП);</w:t>
            </w:r>
          </w:p>
          <w:p w:rsidR="009A5504" w:rsidRPr="00AF6FB9" w:rsidRDefault="009A5504" w:rsidP="004F0656">
            <w:pPr>
              <w:pStyle w:val="11"/>
              <w:rPr>
                <w:lang w:val="ru-RU"/>
              </w:rPr>
            </w:pPr>
            <w:r w:rsidRPr="00AF6FB9">
              <w:rPr>
                <w:i/>
                <w:color w:val="000000"/>
                <w:sz w:val="22"/>
                <w:szCs w:val="22"/>
                <w:lang w:val="ru-RU"/>
              </w:rPr>
              <w:t>ОВД Кошехабльского района, УУП (по согласованию)</w:t>
            </w:r>
          </w:p>
        </w:tc>
      </w:tr>
      <w:tr w:rsidR="009A5504" w:rsidRPr="007D4C5B" w:rsidTr="004F0656">
        <w:tc>
          <w:tcPr>
            <w:tcW w:w="3152" w:type="dxa"/>
          </w:tcPr>
          <w:p w:rsidR="009A5504" w:rsidRPr="00AF6FB9" w:rsidRDefault="009A5504" w:rsidP="004F0656">
            <w:pPr>
              <w:pStyle w:val="11"/>
              <w:spacing w:before="0" w:after="119"/>
              <w:rPr>
                <w:i/>
                <w:color w:val="000000"/>
                <w:sz w:val="22"/>
                <w:szCs w:val="22"/>
                <w:lang w:val="ru-RU"/>
              </w:rPr>
            </w:pPr>
            <w:r w:rsidRPr="00AF6FB9">
              <w:rPr>
                <w:i/>
                <w:color w:val="000000"/>
                <w:sz w:val="22"/>
                <w:szCs w:val="22"/>
                <w:lang w:val="ru-RU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269" w:type="dxa"/>
          </w:tcPr>
          <w:p w:rsidR="009A5504" w:rsidRDefault="009A5504" w:rsidP="004F0656">
            <w:pPr>
              <w:pStyle w:val="11"/>
              <w:spacing w:before="0" w:after="119"/>
              <w:rPr>
                <w:i/>
              </w:rPr>
            </w:pPr>
            <w:r>
              <w:rPr>
                <w:i/>
                <w:color w:val="000000"/>
                <w:sz w:val="22"/>
                <w:szCs w:val="22"/>
              </w:rPr>
              <w:t>–</w:t>
            </w:r>
          </w:p>
        </w:tc>
        <w:tc>
          <w:tcPr>
            <w:tcW w:w="5933" w:type="dxa"/>
          </w:tcPr>
          <w:p w:rsidR="009A5504" w:rsidRPr="00AF6FB9" w:rsidRDefault="009A5504" w:rsidP="004F0656">
            <w:pPr>
              <w:rPr>
                <w:i/>
                <w:lang w:val="ru-RU"/>
              </w:rPr>
            </w:pPr>
            <w:r w:rsidRPr="00AF6FB9">
              <w:rPr>
                <w:i/>
                <w:lang w:val="ru-RU"/>
              </w:rPr>
              <w:t xml:space="preserve">снижение количества зарегистрированных преступлений;  </w:t>
            </w:r>
          </w:p>
          <w:p w:rsidR="009A5504" w:rsidRPr="00AF6FB9" w:rsidRDefault="009A5504" w:rsidP="004F0656">
            <w:pPr>
              <w:rPr>
                <w:i/>
                <w:lang w:val="ru-RU"/>
              </w:rPr>
            </w:pPr>
            <w:r w:rsidRPr="00AF6FB9">
              <w:rPr>
                <w:i/>
                <w:lang w:val="ru-RU"/>
              </w:rPr>
              <w:t>снижение количества преступлений, совершенных несовершеннолетними или при их соучастии,</w:t>
            </w:r>
            <w:r w:rsidRPr="00AF6FB9">
              <w:rPr>
                <w:i/>
                <w:lang w:val="ru-RU"/>
              </w:rPr>
              <w:br/>
              <w:t xml:space="preserve">в общем числе зарегистрированных преступлений; </w:t>
            </w:r>
          </w:p>
          <w:p w:rsidR="009A5504" w:rsidRPr="00AF6FB9" w:rsidRDefault="009A5504" w:rsidP="004F0656">
            <w:pPr>
              <w:rPr>
                <w:i/>
                <w:lang w:val="ru-RU"/>
              </w:rPr>
            </w:pPr>
            <w:r w:rsidRPr="00AF6FB9">
              <w:rPr>
                <w:i/>
                <w:lang w:val="ru-RU"/>
              </w:rPr>
              <w:t>снижение количества преступлений, совершенных несовершеннолетними, обучающимися в государственных образовательных учреждениях начального, среднего профессионального образования, или при их соучастии;</w:t>
            </w:r>
          </w:p>
          <w:p w:rsidR="009A5504" w:rsidRPr="00AF6FB9" w:rsidRDefault="009A5504" w:rsidP="004F0656">
            <w:pPr>
              <w:rPr>
                <w:i/>
                <w:lang w:val="ru-RU"/>
              </w:rPr>
            </w:pPr>
            <w:r w:rsidRPr="00AF6FB9">
              <w:rPr>
                <w:i/>
                <w:lang w:val="ru-RU"/>
              </w:rPr>
              <w:t>снижение количества зарегистрированных преступлений, совершенных лицами, ранее судимыми, в общем числе зарегистрированных преступлений;</w:t>
            </w:r>
          </w:p>
          <w:p w:rsidR="009A5504" w:rsidRPr="00AF6FB9" w:rsidRDefault="009A5504" w:rsidP="004F0656">
            <w:pPr>
              <w:spacing w:after="200"/>
              <w:rPr>
                <w:lang w:val="ru-RU"/>
              </w:rPr>
            </w:pPr>
            <w:r w:rsidRPr="00AF6FB9">
              <w:rPr>
                <w:i/>
                <w:lang w:val="ru-RU"/>
              </w:rPr>
              <w:t>снижение количества зарегистрированных преступлений, совершенных лицами в состоянии алкогольного опьянения, в общем числе зарегистрированных преступлений.</w:t>
            </w:r>
          </w:p>
        </w:tc>
      </w:tr>
      <w:tr w:rsidR="009A5504" w:rsidRPr="007D4C5B" w:rsidTr="004F0656">
        <w:tc>
          <w:tcPr>
            <w:tcW w:w="3152" w:type="dxa"/>
          </w:tcPr>
          <w:p w:rsidR="009A5504" w:rsidRPr="00AF6FB9" w:rsidRDefault="009A5504" w:rsidP="004F0656">
            <w:pPr>
              <w:pStyle w:val="11"/>
              <w:spacing w:before="0" w:after="119"/>
              <w:rPr>
                <w:i/>
                <w:color w:val="000000"/>
                <w:sz w:val="22"/>
                <w:szCs w:val="22"/>
                <w:lang w:val="ru-RU"/>
              </w:rPr>
            </w:pPr>
            <w:r w:rsidRPr="00AF6FB9">
              <w:rPr>
                <w:i/>
                <w:color w:val="000000"/>
                <w:sz w:val="22"/>
                <w:szCs w:val="22"/>
                <w:lang w:val="ru-RU"/>
              </w:rPr>
              <w:t>Система организации контроля над исполнением Программы</w:t>
            </w:r>
          </w:p>
        </w:tc>
        <w:tc>
          <w:tcPr>
            <w:tcW w:w="269" w:type="dxa"/>
          </w:tcPr>
          <w:p w:rsidR="009A5504" w:rsidRDefault="009A5504" w:rsidP="004F0656">
            <w:pPr>
              <w:pStyle w:val="11"/>
              <w:spacing w:before="0" w:after="119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i/>
                <w:color w:val="000000"/>
                <w:sz w:val="22"/>
                <w:szCs w:val="22"/>
              </w:rPr>
              <w:t>–</w:t>
            </w:r>
          </w:p>
        </w:tc>
        <w:tc>
          <w:tcPr>
            <w:tcW w:w="5933" w:type="dxa"/>
          </w:tcPr>
          <w:p w:rsidR="009A5504" w:rsidRPr="00AF6FB9" w:rsidRDefault="009A5504" w:rsidP="004F0656">
            <w:pPr>
              <w:pStyle w:val="11"/>
              <w:spacing w:before="0" w:after="119"/>
              <w:rPr>
                <w:lang w:val="ru-RU"/>
              </w:rPr>
            </w:pPr>
            <w:r w:rsidRPr="00AF6FB9">
              <w:rPr>
                <w:i/>
                <w:color w:val="000000"/>
                <w:sz w:val="22"/>
                <w:szCs w:val="22"/>
                <w:lang w:val="ru-RU"/>
              </w:rPr>
              <w:t xml:space="preserve">контроль над реализацией Программы осуществляет по итогам каждого года Администрация Ходзинского сельского поселения. </w:t>
            </w:r>
          </w:p>
        </w:tc>
      </w:tr>
    </w:tbl>
    <w:p w:rsidR="009A5504" w:rsidRPr="00AF6FB9" w:rsidRDefault="009A5504" w:rsidP="009A5504">
      <w:pPr>
        <w:jc w:val="center"/>
        <w:rPr>
          <w:i/>
          <w:color w:val="000000"/>
          <w:lang w:val="ru-RU"/>
        </w:rPr>
      </w:pPr>
      <w:r w:rsidRPr="00AF6FB9">
        <w:rPr>
          <w:i/>
          <w:lang w:val="ru-RU"/>
        </w:rPr>
        <w:t xml:space="preserve">Раздел </w:t>
      </w:r>
      <w:r>
        <w:rPr>
          <w:i/>
        </w:rPr>
        <w:t>I</w:t>
      </w:r>
      <w:r w:rsidRPr="00AF6FB9">
        <w:rPr>
          <w:i/>
          <w:lang w:val="ru-RU"/>
        </w:rPr>
        <w:t xml:space="preserve">. </w:t>
      </w:r>
      <w:r w:rsidRPr="00AF6FB9">
        <w:rPr>
          <w:i/>
          <w:color w:val="000000"/>
          <w:lang w:val="ru-RU"/>
        </w:rPr>
        <w:t>Содержание проблемы и обоснование необходимости ее</w:t>
      </w:r>
    </w:p>
    <w:p w:rsidR="009A5504" w:rsidRPr="00AF6FB9" w:rsidRDefault="009A5504" w:rsidP="009A5504">
      <w:pPr>
        <w:jc w:val="center"/>
        <w:rPr>
          <w:i/>
          <w:lang w:val="ru-RU"/>
        </w:rPr>
      </w:pPr>
      <w:r w:rsidRPr="00AF6FB9">
        <w:rPr>
          <w:i/>
          <w:color w:val="000000"/>
          <w:lang w:val="ru-RU"/>
        </w:rPr>
        <w:t>решения программными методами</w:t>
      </w:r>
    </w:p>
    <w:p w:rsidR="009A5504" w:rsidRPr="00AF6FB9" w:rsidRDefault="009A5504" w:rsidP="009A5504">
      <w:pPr>
        <w:pStyle w:val="12"/>
        <w:ind w:firstLine="709"/>
        <w:rPr>
          <w:i/>
          <w:lang w:val="ru-RU"/>
        </w:rPr>
      </w:pPr>
      <w:r w:rsidRPr="00AF6FB9">
        <w:rPr>
          <w:i/>
          <w:lang w:val="ru-RU"/>
        </w:rPr>
        <w:t xml:space="preserve">В целях формирования на территории Ходзинского </w:t>
      </w:r>
      <w:bookmarkStart w:id="0" w:name="YANDEX_121"/>
      <w:bookmarkEnd w:id="0"/>
      <w:r>
        <w:rPr>
          <w:i/>
        </w:rPr>
        <w:t> </w:t>
      </w:r>
      <w:r w:rsidRPr="00AF6FB9">
        <w:rPr>
          <w:i/>
          <w:lang w:val="ru-RU"/>
        </w:rPr>
        <w:t>сельского</w:t>
      </w:r>
      <w:r>
        <w:rPr>
          <w:i/>
        </w:rPr>
        <w:t> </w:t>
      </w:r>
      <w:r w:rsidRPr="00AF6FB9">
        <w:rPr>
          <w:i/>
          <w:lang w:val="ru-RU"/>
        </w:rPr>
        <w:t xml:space="preserve"> </w:t>
      </w:r>
      <w:bookmarkStart w:id="1" w:name="YANDEX_122"/>
      <w:bookmarkEnd w:id="1"/>
      <w:r>
        <w:rPr>
          <w:i/>
        </w:rPr>
        <w:t> </w:t>
      </w:r>
      <w:r w:rsidRPr="00AF6FB9">
        <w:rPr>
          <w:i/>
          <w:lang w:val="ru-RU"/>
        </w:rPr>
        <w:t>поселения</w:t>
      </w:r>
      <w:r>
        <w:rPr>
          <w:i/>
        </w:rPr>
        <w:t> </w:t>
      </w:r>
      <w:r w:rsidRPr="00AF6FB9">
        <w:rPr>
          <w:i/>
          <w:lang w:val="ru-RU"/>
        </w:rPr>
        <w:t xml:space="preserve"> </w:t>
      </w:r>
      <w:bookmarkStart w:id="2" w:name="YANDEX_123"/>
      <w:bookmarkEnd w:id="2"/>
      <w:r>
        <w:rPr>
          <w:i/>
        </w:rPr>
        <w:t> </w:t>
      </w:r>
      <w:bookmarkStart w:id="3" w:name="YANDEX_124"/>
      <w:bookmarkEnd w:id="3"/>
      <w:r>
        <w:rPr>
          <w:i/>
        </w:rPr>
        <w:t> </w:t>
      </w:r>
      <w:r w:rsidRPr="00AF6FB9">
        <w:rPr>
          <w:i/>
          <w:lang w:val="ru-RU"/>
        </w:rPr>
        <w:t xml:space="preserve">  системы </w:t>
      </w:r>
      <w:bookmarkStart w:id="4" w:name="YANDEX_125"/>
      <w:bookmarkEnd w:id="4"/>
      <w:r>
        <w:rPr>
          <w:i/>
        </w:rPr>
        <w:t> </w:t>
      </w:r>
      <w:r w:rsidRPr="00AF6FB9">
        <w:rPr>
          <w:i/>
          <w:lang w:val="ru-RU"/>
        </w:rPr>
        <w:t>профилактики</w:t>
      </w:r>
      <w:r>
        <w:rPr>
          <w:i/>
        </w:rPr>
        <w:t> </w:t>
      </w:r>
      <w:r w:rsidRPr="00AF6FB9">
        <w:rPr>
          <w:i/>
          <w:lang w:val="ru-RU"/>
        </w:rPr>
        <w:t xml:space="preserve"> преступлений и </w:t>
      </w:r>
      <w:bookmarkStart w:id="5" w:name="YANDEX_126"/>
      <w:bookmarkEnd w:id="5"/>
      <w:r>
        <w:rPr>
          <w:i/>
        </w:rPr>
        <w:t> </w:t>
      </w:r>
      <w:r w:rsidRPr="00AF6FB9">
        <w:rPr>
          <w:i/>
          <w:lang w:val="ru-RU"/>
        </w:rPr>
        <w:t>правонарушений</w:t>
      </w:r>
      <w:r>
        <w:rPr>
          <w:i/>
        </w:rPr>
        <w:t> </w:t>
      </w:r>
      <w:r w:rsidRPr="00AF6FB9">
        <w:rPr>
          <w:i/>
          <w:lang w:val="ru-RU"/>
        </w:rPr>
        <w:t xml:space="preserve"> возникла необходимость разработки и принятия  </w:t>
      </w:r>
      <w:bookmarkStart w:id="6" w:name="YANDEX_127"/>
      <w:bookmarkEnd w:id="6"/>
      <w:r>
        <w:rPr>
          <w:i/>
        </w:rPr>
        <w:t> </w:t>
      </w:r>
      <w:r w:rsidRPr="00AF6FB9">
        <w:rPr>
          <w:i/>
          <w:lang w:val="ru-RU"/>
        </w:rPr>
        <w:t>целевой</w:t>
      </w:r>
      <w:r>
        <w:rPr>
          <w:i/>
        </w:rPr>
        <w:t> </w:t>
      </w:r>
      <w:r w:rsidRPr="00AF6FB9">
        <w:rPr>
          <w:i/>
          <w:lang w:val="ru-RU"/>
        </w:rPr>
        <w:t xml:space="preserve"> </w:t>
      </w:r>
      <w:bookmarkStart w:id="7" w:name="YANDEX_128"/>
      <w:bookmarkEnd w:id="7"/>
      <w:r>
        <w:rPr>
          <w:i/>
        </w:rPr>
        <w:t> </w:t>
      </w:r>
      <w:r w:rsidRPr="00AF6FB9">
        <w:rPr>
          <w:i/>
          <w:lang w:val="ru-RU"/>
        </w:rPr>
        <w:t>программы</w:t>
      </w:r>
      <w:r>
        <w:rPr>
          <w:i/>
        </w:rPr>
        <w:t> </w:t>
      </w:r>
      <w:r w:rsidRPr="00AF6FB9">
        <w:rPr>
          <w:i/>
          <w:lang w:val="ru-RU"/>
        </w:rPr>
        <w:t xml:space="preserve"> </w:t>
      </w:r>
      <w:bookmarkStart w:id="8" w:name="YANDEX_129"/>
      <w:bookmarkEnd w:id="8"/>
      <w:r>
        <w:rPr>
          <w:i/>
        </w:rPr>
        <w:t> </w:t>
      </w:r>
      <w:r w:rsidRPr="00AF6FB9">
        <w:rPr>
          <w:i/>
          <w:lang w:val="ru-RU"/>
        </w:rPr>
        <w:t>профилактики</w:t>
      </w:r>
      <w:r>
        <w:rPr>
          <w:i/>
        </w:rPr>
        <w:t> </w:t>
      </w:r>
      <w:r w:rsidRPr="00AF6FB9">
        <w:rPr>
          <w:i/>
          <w:lang w:val="ru-RU"/>
        </w:rPr>
        <w:t xml:space="preserve"> </w:t>
      </w:r>
      <w:bookmarkStart w:id="9" w:name="YANDEX_130"/>
      <w:bookmarkEnd w:id="9"/>
      <w:r>
        <w:rPr>
          <w:i/>
        </w:rPr>
        <w:t> </w:t>
      </w:r>
      <w:r w:rsidRPr="00AF6FB9">
        <w:rPr>
          <w:i/>
          <w:lang w:val="ru-RU"/>
        </w:rPr>
        <w:t>правонарушений</w:t>
      </w:r>
      <w:r>
        <w:rPr>
          <w:i/>
        </w:rPr>
        <w:t> </w:t>
      </w:r>
      <w:r w:rsidRPr="00AF6FB9">
        <w:rPr>
          <w:i/>
          <w:lang w:val="ru-RU"/>
        </w:rPr>
        <w:t xml:space="preserve">. </w:t>
      </w:r>
    </w:p>
    <w:p w:rsidR="009A5504" w:rsidRPr="00AF6FB9" w:rsidRDefault="009A5504" w:rsidP="009A5504">
      <w:pPr>
        <w:pStyle w:val="12"/>
        <w:ind w:firstLine="709"/>
        <w:rPr>
          <w:i/>
          <w:lang w:val="ru-RU"/>
        </w:rPr>
      </w:pPr>
      <w:bookmarkStart w:id="10" w:name="YANDEX_134"/>
      <w:bookmarkStart w:id="11" w:name="YANDEX_133"/>
      <w:bookmarkEnd w:id="10"/>
      <w:bookmarkEnd w:id="11"/>
      <w:r w:rsidRPr="00AF6FB9">
        <w:rPr>
          <w:i/>
          <w:lang w:val="ru-RU"/>
        </w:rPr>
        <w:t xml:space="preserve"> Значительные усилия предпринимаются по снижению уровня преступности, предупреждению террористической деятельности, проявлений различных форм экстремизма, социальных конфликтов и других </w:t>
      </w:r>
      <w:bookmarkStart w:id="12" w:name="YANDEX_135"/>
      <w:bookmarkEnd w:id="12"/>
      <w:r>
        <w:rPr>
          <w:i/>
        </w:rPr>
        <w:t> </w:t>
      </w:r>
      <w:r w:rsidRPr="00AF6FB9">
        <w:rPr>
          <w:i/>
          <w:lang w:val="ru-RU"/>
        </w:rPr>
        <w:t xml:space="preserve">правонарушений. Деятельность правоохранительных органов и Администрации </w:t>
      </w:r>
      <w:bookmarkStart w:id="13" w:name="YANDEX_136"/>
      <w:bookmarkEnd w:id="13"/>
      <w:r>
        <w:rPr>
          <w:i/>
        </w:rPr>
        <w:t> </w:t>
      </w:r>
      <w:r w:rsidRPr="00AF6FB9">
        <w:rPr>
          <w:i/>
          <w:lang w:val="ru-RU"/>
        </w:rPr>
        <w:t>поселения</w:t>
      </w:r>
      <w:r>
        <w:rPr>
          <w:i/>
        </w:rPr>
        <w:t> </w:t>
      </w:r>
      <w:r w:rsidRPr="00AF6FB9">
        <w:rPr>
          <w:i/>
          <w:lang w:val="ru-RU"/>
        </w:rPr>
        <w:t xml:space="preserve"> по обеспечению общественного порядка и борьбы с преступностью позволила стабилизировать уровень безопасности населения в целом. </w:t>
      </w:r>
    </w:p>
    <w:p w:rsidR="009A5504" w:rsidRPr="00AF6FB9" w:rsidRDefault="009A5504" w:rsidP="009A5504">
      <w:pPr>
        <w:pStyle w:val="12"/>
        <w:ind w:firstLine="709"/>
        <w:rPr>
          <w:i/>
          <w:lang w:val="ru-RU"/>
        </w:rPr>
      </w:pPr>
      <w:r w:rsidRPr="00AF6FB9">
        <w:rPr>
          <w:i/>
          <w:lang w:val="ru-RU"/>
        </w:rPr>
        <w:t xml:space="preserve">Однако, несмотря на предпринимаемые меры, безопасность Ходзинского </w:t>
      </w:r>
      <w:bookmarkStart w:id="14" w:name="YANDEX_137"/>
      <w:bookmarkEnd w:id="14"/>
      <w:r>
        <w:rPr>
          <w:i/>
        </w:rPr>
        <w:t> </w:t>
      </w:r>
      <w:r w:rsidRPr="00AF6FB9">
        <w:rPr>
          <w:i/>
          <w:lang w:val="ru-RU"/>
        </w:rPr>
        <w:t>сельского</w:t>
      </w:r>
      <w:r>
        <w:rPr>
          <w:i/>
        </w:rPr>
        <w:t> </w:t>
      </w:r>
      <w:r w:rsidRPr="00AF6FB9">
        <w:rPr>
          <w:i/>
          <w:lang w:val="ru-RU"/>
        </w:rPr>
        <w:t xml:space="preserve"> </w:t>
      </w:r>
      <w:bookmarkStart w:id="15" w:name="YANDEX_138"/>
      <w:bookmarkEnd w:id="15"/>
      <w:r>
        <w:rPr>
          <w:i/>
        </w:rPr>
        <w:t> </w:t>
      </w:r>
      <w:r w:rsidRPr="00AF6FB9">
        <w:rPr>
          <w:i/>
          <w:lang w:val="ru-RU"/>
        </w:rPr>
        <w:t>поселения</w:t>
      </w:r>
      <w:r>
        <w:rPr>
          <w:i/>
        </w:rPr>
        <w:t> </w:t>
      </w:r>
      <w:r w:rsidRPr="00AF6FB9">
        <w:rPr>
          <w:i/>
          <w:lang w:val="ru-RU"/>
        </w:rPr>
        <w:t xml:space="preserve"> не является достаточной. Экономическая нестабильность в стране и мире, снижение жизненного уровня населения, изменение миграционных процессов, рост социальной напряженности обусловливают сохранение различных видов угроз. </w:t>
      </w:r>
    </w:p>
    <w:p w:rsidR="009A5504" w:rsidRPr="00AF6FB9" w:rsidRDefault="009A5504" w:rsidP="009A5504">
      <w:pPr>
        <w:pStyle w:val="12"/>
        <w:ind w:firstLine="709"/>
        <w:rPr>
          <w:i/>
          <w:lang w:val="ru-RU"/>
        </w:rPr>
      </w:pPr>
      <w:r w:rsidRPr="00AF6FB9">
        <w:rPr>
          <w:i/>
          <w:lang w:val="ru-RU"/>
        </w:rPr>
        <w:t xml:space="preserve">Актуальной, несмотря на принимаемые меры, остается проблема борьбы с подростковой преступностью. Криминальная обстановка в подростковой среде требует принятия эффективных мер, направленных на усиление социальной </w:t>
      </w:r>
      <w:bookmarkStart w:id="16" w:name="YANDEX_141"/>
      <w:bookmarkEnd w:id="16"/>
      <w:r>
        <w:rPr>
          <w:i/>
        </w:rPr>
        <w:t> </w:t>
      </w:r>
      <w:r w:rsidRPr="00AF6FB9">
        <w:rPr>
          <w:i/>
          <w:lang w:val="ru-RU"/>
        </w:rPr>
        <w:t>профилактики</w:t>
      </w:r>
      <w:r>
        <w:rPr>
          <w:i/>
        </w:rPr>
        <w:t> </w:t>
      </w:r>
      <w:r w:rsidRPr="00AF6FB9">
        <w:rPr>
          <w:i/>
          <w:lang w:val="ru-RU"/>
        </w:rPr>
        <w:t xml:space="preserve"> </w:t>
      </w:r>
      <w:bookmarkStart w:id="17" w:name="YANDEX_142"/>
      <w:bookmarkEnd w:id="17"/>
      <w:r>
        <w:rPr>
          <w:i/>
        </w:rPr>
        <w:t> </w:t>
      </w:r>
      <w:r w:rsidRPr="00AF6FB9">
        <w:rPr>
          <w:i/>
          <w:lang w:val="ru-RU"/>
        </w:rPr>
        <w:t>правонарушений</w:t>
      </w:r>
      <w:r>
        <w:rPr>
          <w:i/>
        </w:rPr>
        <w:t> </w:t>
      </w:r>
      <w:r w:rsidRPr="00AF6FB9">
        <w:rPr>
          <w:i/>
          <w:lang w:val="ru-RU"/>
        </w:rPr>
        <w:t xml:space="preserve"> несовершеннолетних. В этой связи особое значение отводится профилактической работе, проводимой среди несовершеннолетних. </w:t>
      </w:r>
    </w:p>
    <w:p w:rsidR="009A5504" w:rsidRPr="00AF6FB9" w:rsidRDefault="009A5504" w:rsidP="009A5504">
      <w:pPr>
        <w:pStyle w:val="12"/>
        <w:ind w:firstLine="709"/>
        <w:rPr>
          <w:i/>
          <w:lang w:val="ru-RU"/>
        </w:rPr>
      </w:pPr>
      <w:r w:rsidRPr="00AF6FB9">
        <w:rPr>
          <w:i/>
          <w:lang w:val="ru-RU"/>
        </w:rPr>
        <w:t xml:space="preserve">Организация спортивной, досуговой работы по месту жительства и учебы несовершеннолетних и молодежи, пропаганда нравственных ценностей и здорового образа жизни должны положительно сказаться на снижении преступлений и иных </w:t>
      </w:r>
      <w:bookmarkStart w:id="18" w:name="YANDEX_143"/>
      <w:bookmarkEnd w:id="18"/>
      <w:r>
        <w:rPr>
          <w:i/>
        </w:rPr>
        <w:t> </w:t>
      </w:r>
      <w:r w:rsidRPr="00AF6FB9">
        <w:rPr>
          <w:i/>
          <w:lang w:val="ru-RU"/>
        </w:rPr>
        <w:t>правонарушений</w:t>
      </w:r>
      <w:r>
        <w:rPr>
          <w:i/>
        </w:rPr>
        <w:t> </w:t>
      </w:r>
      <w:r w:rsidRPr="00AF6FB9">
        <w:rPr>
          <w:i/>
          <w:lang w:val="ru-RU"/>
        </w:rPr>
        <w:t xml:space="preserve"> среди данной категории граждан.</w:t>
      </w:r>
    </w:p>
    <w:p w:rsidR="009A5504" w:rsidRPr="00AF6FB9" w:rsidRDefault="009A5504" w:rsidP="009A5504">
      <w:pPr>
        <w:pStyle w:val="12"/>
        <w:ind w:firstLine="709"/>
        <w:rPr>
          <w:i/>
          <w:lang w:val="ru-RU"/>
        </w:rPr>
      </w:pPr>
      <w:r w:rsidRPr="00AF6FB9">
        <w:rPr>
          <w:i/>
          <w:lang w:val="ru-RU"/>
        </w:rPr>
        <w:t xml:space="preserve">Сложившееся положение требует разработки и реализации, долгосрочных мер, направленных на решение задач повышения защищенности населения   поселения. При этом проблемы безопасности населения Ходзинского </w:t>
      </w:r>
      <w:bookmarkStart w:id="19" w:name="YANDEX_144"/>
      <w:bookmarkEnd w:id="19"/>
      <w:r>
        <w:rPr>
          <w:i/>
        </w:rPr>
        <w:t> </w:t>
      </w:r>
      <w:r w:rsidRPr="00AF6FB9">
        <w:rPr>
          <w:i/>
          <w:lang w:val="ru-RU"/>
        </w:rPr>
        <w:t>сельского</w:t>
      </w:r>
      <w:r>
        <w:rPr>
          <w:i/>
        </w:rPr>
        <w:t> </w:t>
      </w:r>
      <w:r w:rsidRPr="00AF6FB9">
        <w:rPr>
          <w:i/>
          <w:lang w:val="ru-RU"/>
        </w:rPr>
        <w:t xml:space="preserve"> </w:t>
      </w:r>
      <w:bookmarkStart w:id="20" w:name="YANDEX_145"/>
      <w:bookmarkEnd w:id="20"/>
      <w:r>
        <w:rPr>
          <w:i/>
        </w:rPr>
        <w:t> </w:t>
      </w:r>
      <w:r w:rsidRPr="00AF6FB9">
        <w:rPr>
          <w:i/>
          <w:lang w:val="ru-RU"/>
        </w:rPr>
        <w:t>поселения</w:t>
      </w:r>
      <w:r>
        <w:rPr>
          <w:i/>
        </w:rPr>
        <w:t> </w:t>
      </w:r>
      <w:r w:rsidRPr="00AF6FB9">
        <w:rPr>
          <w:i/>
          <w:lang w:val="ru-RU"/>
        </w:rPr>
        <w:t xml:space="preserve"> должны решаться программными методами.</w:t>
      </w:r>
    </w:p>
    <w:p w:rsidR="009A5504" w:rsidRPr="00AF6FB9" w:rsidRDefault="009A5504" w:rsidP="009A5504">
      <w:pPr>
        <w:pStyle w:val="12"/>
        <w:rPr>
          <w:i/>
          <w:lang w:val="ru-RU"/>
        </w:rPr>
      </w:pPr>
    </w:p>
    <w:p w:rsidR="009A5504" w:rsidRPr="00AF6FB9" w:rsidRDefault="009A5504" w:rsidP="009A5504">
      <w:pPr>
        <w:autoSpaceDE w:val="0"/>
        <w:jc w:val="center"/>
        <w:rPr>
          <w:i/>
          <w:lang w:val="ru-RU"/>
        </w:rPr>
      </w:pPr>
      <w:r w:rsidRPr="00AF6FB9">
        <w:rPr>
          <w:i/>
          <w:lang w:val="ru-RU"/>
        </w:rPr>
        <w:t xml:space="preserve">Раздел </w:t>
      </w:r>
      <w:r>
        <w:rPr>
          <w:i/>
        </w:rPr>
        <w:t>II</w:t>
      </w:r>
      <w:r w:rsidRPr="00AF6FB9">
        <w:rPr>
          <w:i/>
          <w:lang w:val="ru-RU"/>
        </w:rPr>
        <w:t>. Основные цели и задачи, сроки и этапы реализации</w:t>
      </w:r>
      <w:r w:rsidRPr="00AF6FB9">
        <w:rPr>
          <w:i/>
          <w:lang w:val="ru-RU"/>
        </w:rPr>
        <w:br/>
        <w:t>Программы</w:t>
      </w:r>
    </w:p>
    <w:p w:rsidR="009A5504" w:rsidRPr="00AF6FB9" w:rsidRDefault="009A5504" w:rsidP="009A5504">
      <w:pPr>
        <w:autoSpaceDE w:val="0"/>
        <w:jc w:val="center"/>
        <w:rPr>
          <w:i/>
          <w:lang w:val="ru-RU"/>
        </w:rPr>
      </w:pPr>
    </w:p>
    <w:p w:rsidR="009A5504" w:rsidRPr="00AF6FB9" w:rsidRDefault="009A5504" w:rsidP="009A5504">
      <w:pPr>
        <w:autoSpaceDE w:val="0"/>
        <w:ind w:firstLine="720"/>
        <w:rPr>
          <w:i/>
          <w:lang w:val="ru-RU"/>
        </w:rPr>
      </w:pPr>
      <w:r w:rsidRPr="00AF6FB9">
        <w:rPr>
          <w:i/>
          <w:lang w:val="ru-RU"/>
        </w:rPr>
        <w:t>Основной целью Программы является формирование эффективной системы профилактики правонарушений на территории Ходзинского сельского поселения.</w:t>
      </w:r>
    </w:p>
    <w:p w:rsidR="009A5504" w:rsidRPr="00AF6FB9" w:rsidRDefault="009A5504" w:rsidP="009A5504">
      <w:pPr>
        <w:autoSpaceDE w:val="0"/>
        <w:ind w:firstLine="720"/>
        <w:rPr>
          <w:i/>
          <w:spacing w:val="-8"/>
          <w:lang w:val="ru-RU"/>
        </w:rPr>
      </w:pPr>
      <w:r w:rsidRPr="00AF6FB9">
        <w:rPr>
          <w:i/>
          <w:lang w:val="ru-RU"/>
        </w:rPr>
        <w:t>Для достижения поставленной цели реализация мероприятий Программы будет направлена на решение следующих основных задач:</w:t>
      </w:r>
    </w:p>
    <w:p w:rsidR="009A5504" w:rsidRPr="00AF6FB9" w:rsidRDefault="009A5504" w:rsidP="009A5504">
      <w:pPr>
        <w:ind w:firstLine="720"/>
        <w:rPr>
          <w:i/>
          <w:lang w:val="ru-RU"/>
        </w:rPr>
      </w:pPr>
      <w:r w:rsidRPr="00AF6FB9">
        <w:rPr>
          <w:i/>
          <w:spacing w:val="-8"/>
          <w:lang w:val="ru-RU"/>
        </w:rPr>
        <w:t>дополнительное усиление мер по обеспечению занятости несовершеннолетних</w:t>
      </w:r>
      <w:r w:rsidRPr="00AF6FB9">
        <w:rPr>
          <w:i/>
          <w:lang w:val="ru-RU"/>
        </w:rPr>
        <w:t xml:space="preserve"> в свободное время в целях недопущения безнадзорности и профилактики правонарушений несовершеннолетних;</w:t>
      </w:r>
    </w:p>
    <w:p w:rsidR="009A5504" w:rsidRPr="00AF6FB9" w:rsidRDefault="009A5504" w:rsidP="009A5504">
      <w:pPr>
        <w:ind w:firstLine="720"/>
        <w:rPr>
          <w:i/>
          <w:lang w:val="ru-RU"/>
        </w:rPr>
      </w:pPr>
      <w:r w:rsidRPr="00AF6FB9">
        <w:rPr>
          <w:i/>
          <w:lang w:val="ru-RU"/>
        </w:rPr>
        <w:lastRenderedPageBreak/>
        <w:t>совершенствование профилактики преступлений и иных правонарушений среди молодежи;</w:t>
      </w:r>
    </w:p>
    <w:p w:rsidR="009A5504" w:rsidRPr="00AF6FB9" w:rsidRDefault="009A5504" w:rsidP="009A5504">
      <w:pPr>
        <w:ind w:firstLine="720"/>
        <w:rPr>
          <w:i/>
          <w:lang w:val="ru-RU"/>
        </w:rPr>
      </w:pPr>
      <w:r w:rsidRPr="00AF6FB9">
        <w:rPr>
          <w:i/>
          <w:lang w:val="ru-RU"/>
        </w:rPr>
        <w:t xml:space="preserve">усиление мер социальной профилактики правонарушений, направленной, прежде всего, на активизацию борьбы с пьянством, </w:t>
      </w:r>
      <w:r w:rsidRPr="00AF6FB9">
        <w:rPr>
          <w:i/>
          <w:spacing w:val="-2"/>
          <w:lang w:val="ru-RU"/>
        </w:rPr>
        <w:t>алкоголизмом, наркоманией, преступностью, безнадзорностью, беспризорностью</w:t>
      </w:r>
      <w:r w:rsidRPr="00AF6FB9">
        <w:rPr>
          <w:i/>
          <w:lang w:val="ru-RU"/>
        </w:rPr>
        <w:t xml:space="preserve"> несовершеннолетних, незаконной миграцией, на социализацию лиц, освободившихся из мест лишения свободы;</w:t>
      </w:r>
    </w:p>
    <w:p w:rsidR="009A5504" w:rsidRPr="00AF6FB9" w:rsidRDefault="009A5504" w:rsidP="009A5504">
      <w:pPr>
        <w:ind w:firstLine="720"/>
        <w:rPr>
          <w:i/>
          <w:lang w:val="ru-RU"/>
        </w:rPr>
      </w:pPr>
      <w:r w:rsidRPr="00AF6FB9">
        <w:rPr>
          <w:i/>
          <w:lang w:val="ru-RU"/>
        </w:rPr>
        <w:t>стабилизация и создание предпосылок для снижения уровня преступности на улицах и в других общественных местах;</w:t>
      </w:r>
    </w:p>
    <w:p w:rsidR="009A5504" w:rsidRPr="00AF6FB9" w:rsidRDefault="009A5504" w:rsidP="009A5504">
      <w:pPr>
        <w:ind w:firstLine="720"/>
        <w:rPr>
          <w:i/>
          <w:lang w:val="ru-RU"/>
        </w:rPr>
      </w:pPr>
      <w:r w:rsidRPr="00AF6FB9">
        <w:rPr>
          <w:i/>
          <w:lang w:val="ru-RU"/>
        </w:rPr>
        <w:t xml:space="preserve">выявление и преодоление негативных тенденций, тормозящих устойчивое социальное и культурное развитие поселения; </w:t>
      </w:r>
    </w:p>
    <w:p w:rsidR="009A5504" w:rsidRPr="00AF6FB9" w:rsidRDefault="009A5504" w:rsidP="009A5504">
      <w:pPr>
        <w:ind w:firstLine="720"/>
        <w:rPr>
          <w:i/>
          <w:lang w:val="ru-RU"/>
        </w:rPr>
      </w:pPr>
      <w:r w:rsidRPr="00AF6FB9">
        <w:rPr>
          <w:i/>
          <w:lang w:val="ru-RU"/>
        </w:rPr>
        <w:t>вовлечение в предупреждение правонарушений работников организаций всех форм собственности, а также членов общественных организаций.</w:t>
      </w:r>
    </w:p>
    <w:p w:rsidR="009A5504" w:rsidRPr="00AF6FB9" w:rsidRDefault="009A5504" w:rsidP="009A5504">
      <w:pPr>
        <w:autoSpaceDE w:val="0"/>
        <w:ind w:firstLine="720"/>
        <w:rPr>
          <w:i/>
          <w:spacing w:val="-4"/>
          <w:lang w:val="ru-RU"/>
        </w:rPr>
      </w:pPr>
      <w:r w:rsidRPr="00AF6FB9">
        <w:rPr>
          <w:i/>
          <w:lang w:val="ru-RU"/>
        </w:rPr>
        <w:t>создание благоприятной и максимально безопасной для населения обстановки в жилом секторе, на улицах и в других общественных местах;</w:t>
      </w:r>
    </w:p>
    <w:p w:rsidR="009A5504" w:rsidRPr="00AF6FB9" w:rsidRDefault="009A5504" w:rsidP="009A5504">
      <w:pPr>
        <w:autoSpaceDE w:val="0"/>
        <w:ind w:firstLine="720"/>
        <w:rPr>
          <w:i/>
          <w:lang w:val="ru-RU"/>
        </w:rPr>
      </w:pPr>
      <w:r w:rsidRPr="00AF6FB9">
        <w:rPr>
          <w:i/>
          <w:spacing w:val="-4"/>
          <w:lang w:val="ru-RU"/>
        </w:rPr>
        <w:t>Реализация Программы рассчитана на 1 год.</w:t>
      </w:r>
    </w:p>
    <w:p w:rsidR="009A5504" w:rsidRPr="00AF6FB9" w:rsidRDefault="009A5504" w:rsidP="009A5504">
      <w:pPr>
        <w:autoSpaceDE w:val="0"/>
        <w:ind w:firstLine="720"/>
        <w:rPr>
          <w:i/>
          <w:lang w:val="ru-RU"/>
        </w:rPr>
      </w:pPr>
    </w:p>
    <w:p w:rsidR="009A5504" w:rsidRPr="00AF6FB9" w:rsidRDefault="009A5504" w:rsidP="009A5504">
      <w:pPr>
        <w:autoSpaceDE w:val="0"/>
        <w:ind w:firstLine="720"/>
        <w:jc w:val="center"/>
        <w:rPr>
          <w:i/>
          <w:lang w:val="ru-RU"/>
        </w:rPr>
      </w:pPr>
      <w:r w:rsidRPr="00AF6FB9">
        <w:rPr>
          <w:i/>
          <w:lang w:val="ru-RU"/>
        </w:rPr>
        <w:t xml:space="preserve">Раздел </w:t>
      </w:r>
      <w:r>
        <w:rPr>
          <w:i/>
        </w:rPr>
        <w:t>III</w:t>
      </w:r>
      <w:r w:rsidRPr="00AF6FB9">
        <w:rPr>
          <w:i/>
          <w:lang w:val="ru-RU"/>
        </w:rPr>
        <w:t>. Система программных мероприятий</w:t>
      </w:r>
    </w:p>
    <w:p w:rsidR="009A5504" w:rsidRPr="00AF6FB9" w:rsidRDefault="009A5504" w:rsidP="009A5504">
      <w:pPr>
        <w:autoSpaceDE w:val="0"/>
        <w:spacing w:line="228" w:lineRule="auto"/>
        <w:rPr>
          <w:i/>
          <w:lang w:val="ru-RU"/>
        </w:rPr>
      </w:pPr>
    </w:p>
    <w:p w:rsidR="009A5504" w:rsidRPr="00AF6FB9" w:rsidRDefault="009A5504" w:rsidP="009A5504">
      <w:pPr>
        <w:autoSpaceDE w:val="0"/>
        <w:spacing w:line="228" w:lineRule="auto"/>
        <w:ind w:firstLine="720"/>
        <w:rPr>
          <w:i/>
          <w:lang w:val="ru-RU"/>
        </w:rPr>
      </w:pPr>
      <w:r w:rsidRPr="00AF6FB9">
        <w:rPr>
          <w:i/>
          <w:lang w:val="ru-RU"/>
        </w:rPr>
        <w:t>Мероприятия, предлагаемые к реализации и направленные на решение основных задач Программы, с указанием финансовых ресурсов и сроков, необходимых для их реализации, приведены в приложении № 1 к Программе.</w:t>
      </w:r>
    </w:p>
    <w:p w:rsidR="009A5504" w:rsidRPr="00AF6FB9" w:rsidRDefault="009A5504" w:rsidP="009A5504">
      <w:pPr>
        <w:autoSpaceDE w:val="0"/>
        <w:spacing w:line="228" w:lineRule="auto"/>
        <w:ind w:firstLine="720"/>
        <w:rPr>
          <w:i/>
          <w:color w:val="000000"/>
          <w:lang w:val="ru-RU"/>
        </w:rPr>
      </w:pPr>
      <w:r w:rsidRPr="00AF6FB9">
        <w:rPr>
          <w:i/>
          <w:lang w:val="ru-RU"/>
        </w:rPr>
        <w:t>Ресурсное обеспечение Программы осуществляется за счет средств местного бюджета в объемах, предусмотренных Программой и утвержденных Решением Собрания депутатов Ходзинского сельского поселения о бюджете сельского поселения на очередной финансовый год.</w:t>
      </w:r>
    </w:p>
    <w:p w:rsidR="009A5504" w:rsidRPr="00AF6FB9" w:rsidRDefault="009A5504" w:rsidP="009A5504">
      <w:pPr>
        <w:autoSpaceDE w:val="0"/>
        <w:spacing w:line="228" w:lineRule="auto"/>
        <w:ind w:firstLine="720"/>
        <w:rPr>
          <w:i/>
          <w:lang w:val="ru-RU"/>
        </w:rPr>
      </w:pPr>
      <w:r w:rsidRPr="00AF6FB9">
        <w:rPr>
          <w:i/>
          <w:color w:val="000000"/>
          <w:lang w:val="ru-RU"/>
        </w:rPr>
        <w:t>Объем средств местного бюджета, необходимый для финансирования Програ</w:t>
      </w:r>
      <w:r>
        <w:rPr>
          <w:i/>
          <w:color w:val="000000"/>
          <w:lang w:val="ru-RU"/>
        </w:rPr>
        <w:t xml:space="preserve">ммы, составляет всего на  – </w:t>
      </w:r>
      <w:r w:rsidR="007D4C5B">
        <w:rPr>
          <w:i/>
          <w:color w:val="000000"/>
          <w:lang w:val="ru-RU"/>
        </w:rPr>
        <w:t>2018</w:t>
      </w:r>
      <w:r w:rsidRPr="00AF6FB9">
        <w:rPr>
          <w:i/>
          <w:color w:val="000000"/>
          <w:lang w:val="ru-RU"/>
        </w:rPr>
        <w:t>год – 3тыс.</w:t>
      </w:r>
      <w:r>
        <w:rPr>
          <w:i/>
          <w:color w:val="000000"/>
        </w:rPr>
        <w:t> </w:t>
      </w:r>
      <w:r w:rsidRPr="00AF6FB9">
        <w:rPr>
          <w:i/>
          <w:color w:val="000000"/>
          <w:lang w:val="ru-RU"/>
        </w:rPr>
        <w:t>рублей.</w:t>
      </w:r>
      <w:r w:rsidRPr="00AF6FB9">
        <w:rPr>
          <w:i/>
          <w:color w:val="000000"/>
          <w:lang w:val="ru-RU"/>
        </w:rPr>
        <w:br/>
        <w:t xml:space="preserve"> </w:t>
      </w:r>
    </w:p>
    <w:p w:rsidR="009A5504" w:rsidRPr="00AF6FB9" w:rsidRDefault="009A5504" w:rsidP="009A5504">
      <w:pPr>
        <w:autoSpaceDE w:val="0"/>
        <w:spacing w:line="228" w:lineRule="auto"/>
        <w:jc w:val="center"/>
        <w:rPr>
          <w:i/>
          <w:lang w:val="ru-RU"/>
        </w:rPr>
      </w:pPr>
      <w:r w:rsidRPr="00AF6FB9">
        <w:rPr>
          <w:i/>
          <w:lang w:val="ru-RU"/>
        </w:rPr>
        <w:t xml:space="preserve">Раздел </w:t>
      </w:r>
      <w:r>
        <w:rPr>
          <w:i/>
        </w:rPr>
        <w:t>IV</w:t>
      </w:r>
      <w:r w:rsidRPr="00AF6FB9">
        <w:rPr>
          <w:i/>
          <w:lang w:val="ru-RU"/>
        </w:rPr>
        <w:t>. Нормативное обеспечение</w:t>
      </w:r>
    </w:p>
    <w:p w:rsidR="009A5504" w:rsidRPr="00AF6FB9" w:rsidRDefault="009A5504" w:rsidP="009A5504">
      <w:pPr>
        <w:autoSpaceDE w:val="0"/>
        <w:spacing w:line="228" w:lineRule="auto"/>
        <w:rPr>
          <w:i/>
          <w:lang w:val="ru-RU"/>
        </w:rPr>
      </w:pPr>
    </w:p>
    <w:p w:rsidR="009A5504" w:rsidRPr="00AF6FB9" w:rsidRDefault="009A5504" w:rsidP="009A5504">
      <w:pPr>
        <w:autoSpaceDE w:val="0"/>
        <w:spacing w:line="228" w:lineRule="auto"/>
        <w:ind w:firstLine="720"/>
        <w:rPr>
          <w:i/>
          <w:lang w:val="ru-RU"/>
        </w:rPr>
      </w:pPr>
      <w:r w:rsidRPr="00AF6FB9">
        <w:rPr>
          <w:i/>
          <w:lang w:val="ru-RU"/>
        </w:rPr>
        <w:t>Разработка и принятие нормативных правовых актов для обеспечения достижения общей цели Программы не предусматриваются.</w:t>
      </w:r>
    </w:p>
    <w:p w:rsidR="009A5504" w:rsidRPr="00AF6FB9" w:rsidRDefault="009A5504" w:rsidP="009A5504">
      <w:pPr>
        <w:autoSpaceDE w:val="0"/>
        <w:spacing w:line="228" w:lineRule="auto"/>
        <w:rPr>
          <w:i/>
          <w:lang w:val="ru-RU"/>
        </w:rPr>
      </w:pPr>
    </w:p>
    <w:p w:rsidR="009A5504" w:rsidRPr="00AF6FB9" w:rsidRDefault="009A5504" w:rsidP="009A5504">
      <w:pPr>
        <w:autoSpaceDE w:val="0"/>
        <w:spacing w:line="228" w:lineRule="auto"/>
        <w:jc w:val="center"/>
        <w:rPr>
          <w:i/>
          <w:lang w:val="ru-RU"/>
        </w:rPr>
      </w:pPr>
      <w:r w:rsidRPr="00AF6FB9">
        <w:rPr>
          <w:i/>
          <w:lang w:val="ru-RU"/>
        </w:rPr>
        <w:t xml:space="preserve">Раздел </w:t>
      </w:r>
      <w:r>
        <w:rPr>
          <w:i/>
        </w:rPr>
        <w:t>V</w:t>
      </w:r>
      <w:r w:rsidRPr="00AF6FB9">
        <w:rPr>
          <w:i/>
          <w:lang w:val="ru-RU"/>
        </w:rPr>
        <w:t>. Механизм реализации программы, организация</w:t>
      </w:r>
    </w:p>
    <w:p w:rsidR="009A5504" w:rsidRPr="00AF6FB9" w:rsidRDefault="009A5504" w:rsidP="009A5504">
      <w:pPr>
        <w:autoSpaceDE w:val="0"/>
        <w:spacing w:line="228" w:lineRule="auto"/>
        <w:jc w:val="center"/>
        <w:rPr>
          <w:i/>
          <w:lang w:val="ru-RU"/>
        </w:rPr>
      </w:pPr>
      <w:r w:rsidRPr="00AF6FB9">
        <w:rPr>
          <w:i/>
          <w:lang w:val="ru-RU"/>
        </w:rPr>
        <w:t>управления Программой и контроль над ходом ее реализации</w:t>
      </w:r>
    </w:p>
    <w:p w:rsidR="009A5504" w:rsidRPr="00AF6FB9" w:rsidRDefault="009A5504" w:rsidP="009A5504">
      <w:pPr>
        <w:autoSpaceDE w:val="0"/>
        <w:spacing w:line="228" w:lineRule="auto"/>
        <w:jc w:val="center"/>
        <w:rPr>
          <w:i/>
          <w:lang w:val="ru-RU"/>
        </w:rPr>
      </w:pPr>
    </w:p>
    <w:p w:rsidR="009A5504" w:rsidRPr="00AF6FB9" w:rsidRDefault="009A5504" w:rsidP="009A5504">
      <w:pPr>
        <w:shd w:val="clear" w:color="auto" w:fill="FFFFFF"/>
        <w:ind w:firstLine="567"/>
        <w:rPr>
          <w:i/>
          <w:color w:val="000000"/>
          <w:spacing w:val="3"/>
          <w:lang w:val="ru-RU"/>
        </w:rPr>
      </w:pPr>
      <w:r w:rsidRPr="00AF6FB9">
        <w:rPr>
          <w:i/>
          <w:color w:val="000000"/>
          <w:lang w:val="ru-RU"/>
        </w:rPr>
        <w:t xml:space="preserve">Реализацию Программы предусматривается осуществлять по ее основным направлениям с </w:t>
      </w:r>
      <w:r w:rsidRPr="00AF6FB9">
        <w:rPr>
          <w:i/>
          <w:color w:val="000000"/>
          <w:spacing w:val="2"/>
          <w:lang w:val="ru-RU"/>
        </w:rPr>
        <w:t xml:space="preserve">учетом положений федерального и областного законодательства посредством исполнения </w:t>
      </w:r>
      <w:r w:rsidRPr="00AF6FB9">
        <w:rPr>
          <w:i/>
          <w:color w:val="000000"/>
          <w:lang w:val="ru-RU"/>
        </w:rPr>
        <w:t xml:space="preserve">мероприятий Программы, направленных на профилактику правонарушений в Ходзинском сельском поселении. Перечень основных направлений и мероприятий Программы содержится в </w:t>
      </w:r>
      <w:r w:rsidRPr="00AF6FB9">
        <w:rPr>
          <w:i/>
          <w:color w:val="000000"/>
          <w:spacing w:val="-1"/>
          <w:lang w:val="ru-RU"/>
        </w:rPr>
        <w:t>приложении к настоящей Программе.</w:t>
      </w:r>
    </w:p>
    <w:p w:rsidR="009A5504" w:rsidRPr="00AF6FB9" w:rsidRDefault="009A5504" w:rsidP="009A5504">
      <w:pPr>
        <w:shd w:val="clear" w:color="auto" w:fill="FFFFFF"/>
        <w:ind w:firstLine="567"/>
        <w:rPr>
          <w:i/>
          <w:color w:val="000000"/>
          <w:spacing w:val="2"/>
          <w:lang w:val="ru-RU"/>
        </w:rPr>
      </w:pPr>
      <w:r w:rsidRPr="00AF6FB9">
        <w:rPr>
          <w:i/>
          <w:color w:val="000000"/>
          <w:spacing w:val="3"/>
          <w:lang w:val="ru-RU"/>
        </w:rPr>
        <w:t xml:space="preserve">Финансирование программных мероприятий осуществляется за счет средств местного бюджета в объемах, предусмотренных Программой и установленных на эти цели решением </w:t>
      </w:r>
      <w:r w:rsidRPr="00AF6FB9">
        <w:rPr>
          <w:i/>
          <w:color w:val="000000"/>
          <w:lang w:val="ru-RU"/>
        </w:rPr>
        <w:t>Собрания депутатов Ходзинского сельского поселения.</w:t>
      </w:r>
    </w:p>
    <w:p w:rsidR="009A5504" w:rsidRPr="00AF6FB9" w:rsidRDefault="009A5504" w:rsidP="009A5504">
      <w:pPr>
        <w:shd w:val="clear" w:color="auto" w:fill="FFFFFF"/>
        <w:ind w:firstLine="567"/>
        <w:rPr>
          <w:i/>
          <w:color w:val="000000"/>
          <w:spacing w:val="2"/>
          <w:lang w:val="ru-RU"/>
        </w:rPr>
      </w:pPr>
      <w:r w:rsidRPr="00AF6FB9">
        <w:rPr>
          <w:i/>
          <w:color w:val="000000"/>
          <w:spacing w:val="2"/>
          <w:lang w:val="ru-RU"/>
        </w:rPr>
        <w:t xml:space="preserve">Координацию деятельности исполнителей, соисполнителей и участников Программы </w:t>
      </w:r>
      <w:r w:rsidRPr="00AF6FB9">
        <w:rPr>
          <w:i/>
          <w:color w:val="000000"/>
          <w:lang w:val="ru-RU"/>
        </w:rPr>
        <w:t>осуществляет управляющий Программой – Администрация Ходзинского сельского поселения.</w:t>
      </w:r>
    </w:p>
    <w:p w:rsidR="009A5504" w:rsidRPr="00AF6FB9" w:rsidRDefault="009A5504" w:rsidP="009A5504">
      <w:pPr>
        <w:shd w:val="clear" w:color="auto" w:fill="FFFFFF"/>
        <w:ind w:firstLine="567"/>
        <w:rPr>
          <w:i/>
          <w:color w:val="000000"/>
          <w:spacing w:val="-1"/>
          <w:lang w:val="ru-RU"/>
        </w:rPr>
      </w:pPr>
      <w:r w:rsidRPr="00AF6FB9">
        <w:rPr>
          <w:i/>
          <w:color w:val="000000"/>
          <w:spacing w:val="2"/>
          <w:lang w:val="ru-RU"/>
        </w:rPr>
        <w:t xml:space="preserve">Исполнители и соисполнители Программы несут ответственность за качественное и </w:t>
      </w:r>
      <w:r w:rsidRPr="00AF6FB9">
        <w:rPr>
          <w:i/>
          <w:color w:val="000000"/>
          <w:lang w:val="ru-RU"/>
        </w:rPr>
        <w:t>своевременное исполнение мероприятий Программы.</w:t>
      </w:r>
    </w:p>
    <w:p w:rsidR="009A5504" w:rsidRPr="00AF6FB9" w:rsidRDefault="009A5504" w:rsidP="009A5504">
      <w:pPr>
        <w:shd w:val="clear" w:color="auto" w:fill="FFFFFF"/>
        <w:ind w:firstLine="567"/>
        <w:rPr>
          <w:i/>
          <w:color w:val="000000"/>
          <w:spacing w:val="2"/>
          <w:lang w:val="ru-RU"/>
        </w:rPr>
      </w:pPr>
      <w:r w:rsidRPr="00AF6FB9">
        <w:rPr>
          <w:i/>
          <w:color w:val="000000"/>
          <w:spacing w:val="-1"/>
          <w:lang w:val="ru-RU"/>
        </w:rPr>
        <w:t xml:space="preserve"> Контроль над реализацией Программы осуществляют Администрация Ходзинского сельского поселения, </w:t>
      </w:r>
      <w:r w:rsidRPr="00AF6FB9">
        <w:rPr>
          <w:i/>
          <w:color w:val="000000"/>
          <w:lang w:val="ru-RU"/>
        </w:rPr>
        <w:t xml:space="preserve">Собрание депутатов Ходзинского сельского поселения в соответствии с бюджетным законодательством </w:t>
      </w:r>
      <w:r w:rsidRPr="00AF6FB9">
        <w:rPr>
          <w:i/>
          <w:color w:val="000000"/>
          <w:spacing w:val="-2"/>
          <w:lang w:val="ru-RU"/>
        </w:rPr>
        <w:t>Российской Федерации.</w:t>
      </w:r>
    </w:p>
    <w:p w:rsidR="009A5504" w:rsidRPr="00AF6FB9" w:rsidRDefault="009A5504" w:rsidP="009A5504">
      <w:pPr>
        <w:shd w:val="clear" w:color="auto" w:fill="FFFFFF"/>
        <w:ind w:firstLine="567"/>
        <w:rPr>
          <w:i/>
          <w:lang w:val="ru-RU"/>
        </w:rPr>
      </w:pPr>
      <w:r w:rsidRPr="00AF6FB9">
        <w:rPr>
          <w:i/>
          <w:color w:val="000000"/>
          <w:spacing w:val="2"/>
          <w:lang w:val="ru-RU"/>
        </w:rPr>
        <w:t xml:space="preserve">Одновременно с годовым отчетом об исполнении местного бюджета Администрация </w:t>
      </w:r>
      <w:r w:rsidRPr="00AF6FB9">
        <w:rPr>
          <w:i/>
          <w:color w:val="000000"/>
          <w:spacing w:val="4"/>
          <w:lang w:val="ru-RU"/>
        </w:rPr>
        <w:t xml:space="preserve">Ходзинского сельского поселения ежегодно представляет в Собрание депутатов Ходзинского сельского поселения </w:t>
      </w:r>
      <w:r w:rsidRPr="00AF6FB9">
        <w:rPr>
          <w:i/>
          <w:color w:val="000000"/>
          <w:spacing w:val="-1"/>
          <w:lang w:val="ru-RU"/>
        </w:rPr>
        <w:t>отчет о реализации Программы в отчетном финансовом году.</w:t>
      </w:r>
    </w:p>
    <w:p w:rsidR="009A5504" w:rsidRPr="00AF6FB9" w:rsidRDefault="009A5504" w:rsidP="009A5504">
      <w:pPr>
        <w:autoSpaceDE w:val="0"/>
        <w:rPr>
          <w:i/>
          <w:lang w:val="ru-RU"/>
        </w:rPr>
      </w:pPr>
    </w:p>
    <w:p w:rsidR="009A5504" w:rsidRPr="00AF6FB9" w:rsidRDefault="009A5504" w:rsidP="009A5504">
      <w:pPr>
        <w:autoSpaceDE w:val="0"/>
        <w:jc w:val="center"/>
        <w:rPr>
          <w:i/>
          <w:lang w:val="ru-RU"/>
        </w:rPr>
      </w:pPr>
      <w:r w:rsidRPr="00AF6FB9">
        <w:rPr>
          <w:i/>
          <w:lang w:val="ru-RU"/>
        </w:rPr>
        <w:t xml:space="preserve">Раздел </w:t>
      </w:r>
      <w:r>
        <w:rPr>
          <w:i/>
        </w:rPr>
        <w:t>VI</w:t>
      </w:r>
      <w:r w:rsidRPr="00AF6FB9">
        <w:rPr>
          <w:i/>
          <w:lang w:val="ru-RU"/>
        </w:rPr>
        <w:t>. Оценка эффективности социально - экономических</w:t>
      </w:r>
    </w:p>
    <w:p w:rsidR="009A5504" w:rsidRPr="00AF6FB9" w:rsidRDefault="009A5504" w:rsidP="009A5504">
      <w:pPr>
        <w:autoSpaceDE w:val="0"/>
        <w:jc w:val="center"/>
        <w:rPr>
          <w:i/>
          <w:lang w:val="ru-RU"/>
        </w:rPr>
      </w:pPr>
      <w:r w:rsidRPr="00AF6FB9">
        <w:rPr>
          <w:i/>
          <w:lang w:val="ru-RU"/>
        </w:rPr>
        <w:t>и экологических последствий от реализации программы</w:t>
      </w:r>
    </w:p>
    <w:p w:rsidR="009A5504" w:rsidRPr="00AF6FB9" w:rsidRDefault="009A5504" w:rsidP="009A5504">
      <w:pPr>
        <w:autoSpaceDE w:val="0"/>
        <w:rPr>
          <w:i/>
          <w:lang w:val="ru-RU"/>
        </w:rPr>
      </w:pPr>
    </w:p>
    <w:p w:rsidR="009A5504" w:rsidRPr="00AF6FB9" w:rsidRDefault="009A5504" w:rsidP="009A5504">
      <w:pPr>
        <w:autoSpaceDE w:val="0"/>
        <w:ind w:firstLine="720"/>
        <w:rPr>
          <w:i/>
          <w:lang w:val="ru-RU"/>
        </w:rPr>
      </w:pPr>
      <w:r w:rsidRPr="00AF6FB9">
        <w:rPr>
          <w:i/>
          <w:lang w:val="ru-RU"/>
        </w:rPr>
        <w:t xml:space="preserve">Реализация Программы в силу ее специфики и ярко выраженного социально-профилактического характера окажет значительное влияние на стабильность общества, качество жизни населения,  состояние защищенности граждан и общества от преступных посягательств, а также обеспечит дальнейшее </w:t>
      </w:r>
      <w:r w:rsidRPr="00AF6FB9">
        <w:rPr>
          <w:i/>
          <w:spacing w:val="-2"/>
          <w:lang w:val="ru-RU"/>
        </w:rPr>
        <w:t xml:space="preserve">совершенствование форм и методов организации профилактики </w:t>
      </w:r>
      <w:r w:rsidRPr="00AF6FB9">
        <w:rPr>
          <w:i/>
          <w:spacing w:val="-2"/>
          <w:lang w:val="ru-RU"/>
        </w:rPr>
        <w:lastRenderedPageBreak/>
        <w:t>правонарушений.</w:t>
      </w:r>
    </w:p>
    <w:p w:rsidR="009A5504" w:rsidRPr="00AF6FB9" w:rsidRDefault="009A5504" w:rsidP="009A5504">
      <w:pPr>
        <w:autoSpaceDE w:val="0"/>
        <w:ind w:firstLine="720"/>
        <w:rPr>
          <w:i/>
          <w:lang w:val="ru-RU"/>
        </w:rPr>
      </w:pPr>
      <w:r w:rsidRPr="00AF6FB9">
        <w:rPr>
          <w:i/>
          <w:lang w:val="ru-RU"/>
        </w:rPr>
        <w:t xml:space="preserve">Выполнение профилактических мероприятий Программы обеспечит </w:t>
      </w:r>
      <w:r w:rsidRPr="00AF6FB9">
        <w:rPr>
          <w:i/>
          <w:spacing w:val="-2"/>
          <w:lang w:val="ru-RU"/>
        </w:rPr>
        <w:t>формирование позитивных моральных и нравственных ценностей, определяющих</w:t>
      </w:r>
      <w:r w:rsidRPr="00AF6FB9">
        <w:rPr>
          <w:i/>
          <w:lang w:val="ru-RU"/>
        </w:rPr>
        <w:t xml:space="preserve"> отрицательное отношение к потреблению алкоголя, выбор здорового образа </w:t>
      </w:r>
      <w:r w:rsidRPr="00AF6FB9">
        <w:rPr>
          <w:i/>
          <w:spacing w:val="-2"/>
          <w:lang w:val="ru-RU"/>
        </w:rPr>
        <w:t xml:space="preserve">жизни подростками и молодежью. </w:t>
      </w:r>
    </w:p>
    <w:p w:rsidR="009A5504" w:rsidRPr="00AF6FB9" w:rsidRDefault="009A5504" w:rsidP="009A5504">
      <w:pPr>
        <w:autoSpaceDE w:val="0"/>
        <w:ind w:firstLine="720"/>
        <w:rPr>
          <w:i/>
          <w:lang w:val="ru-RU"/>
        </w:rPr>
      </w:pPr>
      <w:r w:rsidRPr="00AF6FB9">
        <w:rPr>
          <w:i/>
          <w:lang w:val="ru-RU"/>
        </w:rPr>
        <w:t>К числу ожидаемых показателей эффективности и результативности Программы по группе социально значимых результатов относятся следующие показатели:</w:t>
      </w:r>
    </w:p>
    <w:p w:rsidR="009A5504" w:rsidRPr="00AF6FB9" w:rsidRDefault="009A5504" w:rsidP="009A5504">
      <w:pPr>
        <w:autoSpaceDE w:val="0"/>
        <w:ind w:firstLine="720"/>
        <w:rPr>
          <w:i/>
          <w:lang w:val="ru-RU"/>
        </w:rPr>
      </w:pPr>
      <w:r w:rsidRPr="00AF6FB9">
        <w:rPr>
          <w:i/>
          <w:lang w:val="ru-RU"/>
        </w:rPr>
        <w:t>снижение социальной напряженности в обществе, обусловленной снижением уровня преступности на улицах и в общественных местах;</w:t>
      </w:r>
    </w:p>
    <w:p w:rsidR="009A5504" w:rsidRPr="00AF6FB9" w:rsidRDefault="009A5504" w:rsidP="009A5504">
      <w:pPr>
        <w:autoSpaceDE w:val="0"/>
        <w:ind w:firstLine="720"/>
        <w:rPr>
          <w:i/>
          <w:sz w:val="28"/>
          <w:szCs w:val="28"/>
          <w:lang w:val="ru-RU"/>
        </w:rPr>
        <w:sectPr w:rsidR="009A5504" w:rsidRPr="00AF6FB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footnotePr>
            <w:pos w:val="beneathText"/>
          </w:footnotePr>
          <w:pgSz w:w="11906" w:h="16838"/>
          <w:pgMar w:top="1134" w:right="850" w:bottom="1134" w:left="1701" w:header="708" w:footer="708" w:gutter="0"/>
          <w:cols w:space="720"/>
          <w:docGrid w:linePitch="600" w:charSpace="32768"/>
        </w:sectPr>
      </w:pPr>
      <w:r w:rsidRPr="00AF6FB9">
        <w:rPr>
          <w:i/>
          <w:lang w:val="ru-RU"/>
        </w:rPr>
        <w:t>создание дополнительных условий для вовлечения несовершеннолетних группы риска в работу кружков и спортивных секций.</w:t>
      </w:r>
    </w:p>
    <w:p w:rsidR="009A5504" w:rsidRPr="00AF6FB9" w:rsidRDefault="009A5504" w:rsidP="009A5504">
      <w:pPr>
        <w:jc w:val="center"/>
        <w:rPr>
          <w:i/>
          <w:sz w:val="28"/>
          <w:szCs w:val="28"/>
          <w:lang w:val="ru-RU"/>
        </w:rPr>
      </w:pPr>
      <w:r w:rsidRPr="00AF6FB9">
        <w:rPr>
          <w:i/>
          <w:sz w:val="28"/>
          <w:szCs w:val="28"/>
          <w:lang w:val="ru-RU"/>
        </w:rPr>
        <w:lastRenderedPageBreak/>
        <w:t>Мероприятия  программы</w:t>
      </w:r>
    </w:p>
    <w:p w:rsidR="009A5504" w:rsidRDefault="009A5504" w:rsidP="009A5504">
      <w:pPr>
        <w:ind w:firstLine="480"/>
        <w:jc w:val="center"/>
        <w:rPr>
          <w:i/>
          <w:sz w:val="28"/>
          <w:szCs w:val="28"/>
          <w:lang w:val="ru-RU"/>
        </w:rPr>
      </w:pPr>
      <w:r w:rsidRPr="00AF6FB9">
        <w:rPr>
          <w:i/>
          <w:sz w:val="28"/>
          <w:szCs w:val="28"/>
          <w:lang w:val="ru-RU"/>
        </w:rPr>
        <w:t>«</w:t>
      </w:r>
      <w:r w:rsidRPr="00AF6FB9">
        <w:rPr>
          <w:bCs/>
          <w:i/>
          <w:sz w:val="28"/>
          <w:szCs w:val="28"/>
          <w:lang w:val="ru-RU"/>
        </w:rPr>
        <w:t>Профилактика</w:t>
      </w:r>
      <w:r w:rsidRPr="00AF6FB9">
        <w:rPr>
          <w:i/>
          <w:sz w:val="28"/>
          <w:szCs w:val="28"/>
          <w:lang w:val="ru-RU"/>
        </w:rPr>
        <w:t xml:space="preserve"> </w:t>
      </w:r>
      <w:r w:rsidRPr="00AF6FB9">
        <w:rPr>
          <w:bCs/>
          <w:i/>
          <w:sz w:val="28"/>
          <w:szCs w:val="28"/>
          <w:lang w:val="ru-RU"/>
        </w:rPr>
        <w:t>правонарушений</w:t>
      </w:r>
      <w:r w:rsidRPr="00AF6FB9">
        <w:rPr>
          <w:i/>
          <w:sz w:val="28"/>
          <w:szCs w:val="28"/>
          <w:lang w:val="ru-RU"/>
        </w:rPr>
        <w:t xml:space="preserve"> в Ходзинском сельском поселении </w:t>
      </w:r>
    </w:p>
    <w:p w:rsidR="009A5504" w:rsidRPr="00AF6FB9" w:rsidRDefault="009A5504" w:rsidP="009A5504">
      <w:pPr>
        <w:ind w:firstLine="480"/>
        <w:jc w:val="center"/>
        <w:rPr>
          <w:i/>
          <w:lang w:val="ru-RU"/>
        </w:rPr>
      </w:pPr>
      <w:r w:rsidRPr="00AF6FB9">
        <w:rPr>
          <w:i/>
          <w:sz w:val="28"/>
          <w:szCs w:val="28"/>
          <w:lang w:val="ru-RU"/>
        </w:rPr>
        <w:t xml:space="preserve">на  </w:t>
      </w:r>
      <w:r w:rsidR="007D4C5B">
        <w:rPr>
          <w:bCs/>
          <w:i/>
          <w:sz w:val="28"/>
          <w:szCs w:val="28"/>
          <w:lang w:val="ru-RU"/>
        </w:rPr>
        <w:t>2018</w:t>
      </w:r>
      <w:r w:rsidRPr="00AF6FB9">
        <w:rPr>
          <w:i/>
          <w:sz w:val="28"/>
          <w:szCs w:val="28"/>
          <w:lang w:val="ru-RU"/>
        </w:rPr>
        <w:t>год»</w:t>
      </w:r>
    </w:p>
    <w:p w:rsidR="009A5504" w:rsidRPr="00AF6FB9" w:rsidRDefault="009A5504" w:rsidP="009A5504">
      <w:pPr>
        <w:rPr>
          <w:i/>
          <w:lang w:val="ru-RU"/>
        </w:rPr>
      </w:pPr>
    </w:p>
    <w:tbl>
      <w:tblPr>
        <w:tblW w:w="15470" w:type="dxa"/>
        <w:tblInd w:w="-202" w:type="dxa"/>
        <w:tblLayout w:type="fixed"/>
        <w:tblLook w:val="0000" w:firstRow="0" w:lastRow="0" w:firstColumn="0" w:lastColumn="0" w:noHBand="0" w:noVBand="0"/>
      </w:tblPr>
      <w:tblGrid>
        <w:gridCol w:w="736"/>
        <w:gridCol w:w="3827"/>
        <w:gridCol w:w="567"/>
        <w:gridCol w:w="1134"/>
        <w:gridCol w:w="1843"/>
        <w:gridCol w:w="1134"/>
        <w:gridCol w:w="1523"/>
        <w:gridCol w:w="439"/>
        <w:gridCol w:w="1202"/>
        <w:gridCol w:w="3065"/>
      </w:tblGrid>
      <w:tr w:rsidR="009A5504" w:rsidTr="004F0656">
        <w:trPr>
          <w:trHeight w:val="330"/>
        </w:trPr>
        <w:tc>
          <w:tcPr>
            <w:tcW w:w="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504" w:rsidRDefault="009A5504" w:rsidP="004F0656">
            <w:pPr>
              <w:spacing w:after="200"/>
              <w:rPr>
                <w:i/>
              </w:rPr>
            </w:pPr>
            <w:r>
              <w:rPr>
                <w:i/>
              </w:rPr>
              <w:t>№ п/п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504" w:rsidRDefault="009A5504" w:rsidP="004F0656">
            <w:pPr>
              <w:spacing w:after="200"/>
              <w:rPr>
                <w:i/>
              </w:rPr>
            </w:pPr>
            <w:r>
              <w:rPr>
                <w:i/>
              </w:rPr>
              <w:t xml:space="preserve">                                   Мероприятия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504" w:rsidRDefault="009A5504" w:rsidP="004F0656">
            <w:pPr>
              <w:spacing w:after="200"/>
              <w:rPr>
                <w:i/>
              </w:rPr>
            </w:pPr>
            <w:r>
              <w:rPr>
                <w:i/>
              </w:rPr>
              <w:t>Срок исполнения</w:t>
            </w:r>
          </w:p>
        </w:tc>
        <w:tc>
          <w:tcPr>
            <w:tcW w:w="4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5504" w:rsidRDefault="009A5504" w:rsidP="004F0656">
            <w:pPr>
              <w:spacing w:after="200"/>
              <w:rPr>
                <w:i/>
              </w:rPr>
            </w:pPr>
            <w:r>
              <w:rPr>
                <w:i/>
                <w:lang w:val="ru-RU"/>
              </w:rPr>
              <w:t xml:space="preserve"> </w:t>
            </w:r>
            <w:r>
              <w:rPr>
                <w:i/>
              </w:rPr>
              <w:t>Объемы финансовых средств</w:t>
            </w:r>
          </w:p>
        </w:tc>
        <w:tc>
          <w:tcPr>
            <w:tcW w:w="164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A5504" w:rsidRDefault="009A5504" w:rsidP="004F0656">
            <w:pPr>
              <w:spacing w:after="200"/>
              <w:rPr>
                <w:i/>
              </w:rPr>
            </w:pPr>
          </w:p>
        </w:tc>
        <w:tc>
          <w:tcPr>
            <w:tcW w:w="30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504" w:rsidRDefault="009A5504" w:rsidP="004F0656">
            <w:pPr>
              <w:spacing w:after="200"/>
            </w:pPr>
            <w:r>
              <w:rPr>
                <w:i/>
              </w:rPr>
              <w:t>Исполнители</w:t>
            </w:r>
          </w:p>
        </w:tc>
      </w:tr>
      <w:tr w:rsidR="009A5504" w:rsidTr="004F0656">
        <w:trPr>
          <w:trHeight w:val="210"/>
        </w:trPr>
        <w:tc>
          <w:tcPr>
            <w:tcW w:w="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504" w:rsidRDefault="009A5504" w:rsidP="004F0656"/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504" w:rsidRDefault="009A5504" w:rsidP="004F0656"/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504" w:rsidRDefault="009A5504" w:rsidP="004F0656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504" w:rsidRDefault="009A5504" w:rsidP="004F0656">
            <w:pPr>
              <w:spacing w:after="200"/>
              <w:rPr>
                <w:i/>
              </w:rPr>
            </w:pPr>
            <w:r>
              <w:rPr>
                <w:i/>
              </w:rPr>
              <w:t xml:space="preserve">       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504" w:rsidRDefault="007D4C5B" w:rsidP="004F0656">
            <w:pPr>
              <w:widowControl/>
              <w:spacing w:after="200" w:line="276" w:lineRule="auto"/>
              <w:rPr>
                <w:i/>
              </w:rPr>
            </w:pPr>
            <w:r>
              <w:rPr>
                <w:i/>
              </w:rPr>
              <w:t>2018</w:t>
            </w:r>
            <w:r w:rsidR="009A5504">
              <w:rPr>
                <w:i/>
              </w:rPr>
              <w:t>год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5504" w:rsidRDefault="009A5504" w:rsidP="004F0656">
            <w:pPr>
              <w:snapToGrid w:val="0"/>
              <w:spacing w:after="200"/>
              <w:rPr>
                <w:i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A5504" w:rsidRDefault="009A5504" w:rsidP="004F0656">
            <w:pPr>
              <w:snapToGrid w:val="0"/>
              <w:spacing w:after="200"/>
              <w:rPr>
                <w:i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504" w:rsidRDefault="009A5504" w:rsidP="004F0656">
            <w:pPr>
              <w:spacing w:after="200"/>
            </w:pPr>
            <w:r>
              <w:rPr>
                <w:i/>
              </w:rPr>
              <w:t>2013 год</w:t>
            </w:r>
          </w:p>
        </w:tc>
        <w:tc>
          <w:tcPr>
            <w:tcW w:w="3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504" w:rsidRDefault="009A5504" w:rsidP="004F0656"/>
        </w:tc>
      </w:tr>
      <w:tr w:rsidR="009A5504" w:rsidTr="004F0656">
        <w:trPr>
          <w:trHeight w:val="351"/>
        </w:trPr>
        <w:tc>
          <w:tcPr>
            <w:tcW w:w="107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5504" w:rsidRDefault="009A5504" w:rsidP="004F0656">
            <w:pPr>
              <w:spacing w:after="200"/>
              <w:jc w:val="center"/>
            </w:pPr>
            <w:r>
              <w:rPr>
                <w:i/>
              </w:rPr>
              <w:t>1.Нормативно-правовое обеспечение</w:t>
            </w:r>
          </w:p>
        </w:tc>
        <w:tc>
          <w:tcPr>
            <w:tcW w:w="47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5504" w:rsidRDefault="009A5504" w:rsidP="004F0656">
            <w:pPr>
              <w:spacing w:after="200"/>
              <w:jc w:val="center"/>
            </w:pPr>
          </w:p>
        </w:tc>
      </w:tr>
      <w:tr w:rsidR="009A5504" w:rsidTr="004F0656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504" w:rsidRDefault="009A5504" w:rsidP="004F0656">
            <w:pPr>
              <w:spacing w:after="200"/>
              <w:rPr>
                <w:i/>
                <w:color w:val="424242"/>
              </w:rPr>
            </w:pPr>
            <w:r>
              <w:rPr>
                <w:i/>
              </w:rPr>
              <w:t>1.1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504" w:rsidRPr="00AF6FB9" w:rsidRDefault="009A5504" w:rsidP="004F0656">
            <w:pPr>
              <w:spacing w:after="200"/>
              <w:rPr>
                <w:i/>
                <w:lang w:val="ru-RU"/>
              </w:rPr>
            </w:pPr>
            <w:r w:rsidRPr="00AF6FB9">
              <w:rPr>
                <w:i/>
                <w:color w:val="424242"/>
                <w:lang w:val="ru-RU"/>
              </w:rPr>
              <w:t>Правовая подготовка специалиста по профилактике правонарушений,  включающая в себя знание Конституции Российской Федерации, уголовного законодательства, законодательства об административных правонарушениях, а также иных нормативных правовых актов, регулирующих вопросы соответствующей сферы деятельности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504" w:rsidRDefault="009A5504" w:rsidP="004F0656">
            <w:pPr>
              <w:spacing w:after="200"/>
              <w:rPr>
                <w:i/>
              </w:rPr>
            </w:pPr>
            <w:r>
              <w:rPr>
                <w:i/>
              </w:rPr>
              <w:t>Весь период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504" w:rsidRDefault="009A5504" w:rsidP="004F0656">
            <w:pPr>
              <w:spacing w:after="200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504" w:rsidRDefault="009A5504" w:rsidP="004F0656">
            <w:pPr>
              <w:spacing w:after="200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5504" w:rsidRDefault="009A5504" w:rsidP="004F0656">
            <w:pPr>
              <w:spacing w:after="200"/>
              <w:rPr>
                <w:i/>
              </w:rPr>
            </w:pPr>
            <w:r>
              <w:rPr>
                <w:i/>
              </w:rPr>
              <w:t xml:space="preserve">-     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A5504" w:rsidRDefault="009A5504" w:rsidP="004F0656">
            <w:pPr>
              <w:spacing w:after="200"/>
              <w:rPr>
                <w:i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504" w:rsidRDefault="009A5504" w:rsidP="004F0656">
            <w:pPr>
              <w:spacing w:after="200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504" w:rsidRDefault="009A5504" w:rsidP="004F0656">
            <w:pPr>
              <w:spacing w:after="200"/>
            </w:pPr>
            <w:r>
              <w:rPr>
                <w:i/>
              </w:rPr>
              <w:t>Администрация Малоорловского сельского поселения</w:t>
            </w:r>
          </w:p>
        </w:tc>
      </w:tr>
      <w:tr w:rsidR="009A5504" w:rsidTr="004F0656">
        <w:tc>
          <w:tcPr>
            <w:tcW w:w="107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5504" w:rsidRDefault="009A5504" w:rsidP="004F0656">
            <w:pPr>
              <w:spacing w:after="200"/>
            </w:pPr>
            <w:r>
              <w:rPr>
                <w:i/>
                <w:lang w:val="ru-RU"/>
              </w:rPr>
              <w:t xml:space="preserve">                                 </w:t>
            </w:r>
            <w:r>
              <w:rPr>
                <w:i/>
              </w:rPr>
              <w:t>2. Профилактика  правонарушений</w:t>
            </w:r>
          </w:p>
        </w:tc>
        <w:tc>
          <w:tcPr>
            <w:tcW w:w="47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5504" w:rsidRDefault="009A5504" w:rsidP="004F0656">
            <w:pPr>
              <w:spacing w:after="200"/>
            </w:pPr>
          </w:p>
        </w:tc>
      </w:tr>
      <w:tr w:rsidR="009A5504" w:rsidRPr="007D4C5B" w:rsidTr="004F0656">
        <w:tc>
          <w:tcPr>
            <w:tcW w:w="107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5504" w:rsidRPr="00AF6FB9" w:rsidRDefault="009A5504" w:rsidP="004F0656">
            <w:pPr>
              <w:spacing w:after="200"/>
              <w:rPr>
                <w:lang w:val="ru-RU"/>
              </w:rPr>
            </w:pPr>
            <w:r>
              <w:rPr>
                <w:i/>
                <w:lang w:val="ru-RU"/>
              </w:rPr>
              <w:t xml:space="preserve">                 </w:t>
            </w:r>
            <w:r w:rsidRPr="00AF6FB9">
              <w:rPr>
                <w:i/>
                <w:lang w:val="ru-RU"/>
              </w:rPr>
              <w:t>2.1. Профилактика правонарушений на территории Ходзинского сельского поселения</w:t>
            </w:r>
          </w:p>
        </w:tc>
        <w:tc>
          <w:tcPr>
            <w:tcW w:w="47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5504" w:rsidRPr="00AF6FB9" w:rsidRDefault="009A5504" w:rsidP="004F0656">
            <w:pPr>
              <w:spacing w:after="200"/>
              <w:rPr>
                <w:lang w:val="ru-RU"/>
              </w:rPr>
            </w:pPr>
          </w:p>
        </w:tc>
      </w:tr>
      <w:tr w:rsidR="009A5504" w:rsidRPr="007D4C5B" w:rsidTr="004F0656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504" w:rsidRDefault="009A5504" w:rsidP="004F0656">
            <w:pPr>
              <w:spacing w:after="200"/>
              <w:rPr>
                <w:i/>
              </w:rPr>
            </w:pPr>
            <w:r>
              <w:rPr>
                <w:i/>
              </w:rPr>
              <w:t>2.1.1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504" w:rsidRPr="00AF6FB9" w:rsidRDefault="009A5504" w:rsidP="004F0656">
            <w:pPr>
              <w:spacing w:after="200"/>
              <w:rPr>
                <w:i/>
                <w:lang w:val="ru-RU"/>
              </w:rPr>
            </w:pPr>
            <w:r w:rsidRPr="00AF6FB9">
              <w:rPr>
                <w:i/>
                <w:lang w:val="ru-RU"/>
              </w:rPr>
              <w:t>Проводить мероприятия по выявлению и устранению причин и условий совершения правонарушений на территории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504" w:rsidRPr="00AF6FB9" w:rsidRDefault="009A5504" w:rsidP="004F0656">
            <w:pPr>
              <w:snapToGrid w:val="0"/>
              <w:spacing w:after="200"/>
              <w:rPr>
                <w:i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504" w:rsidRPr="00AF6FB9" w:rsidRDefault="009A5504" w:rsidP="004F0656">
            <w:pPr>
              <w:snapToGrid w:val="0"/>
              <w:spacing w:after="200"/>
              <w:rPr>
                <w:i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504" w:rsidRPr="00AF6FB9" w:rsidRDefault="009A5504" w:rsidP="004F0656">
            <w:pPr>
              <w:snapToGrid w:val="0"/>
              <w:spacing w:after="200"/>
              <w:rPr>
                <w:i/>
                <w:lang w:val="ru-RU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5504" w:rsidRPr="00AF6FB9" w:rsidRDefault="009A5504" w:rsidP="004F0656">
            <w:pPr>
              <w:snapToGrid w:val="0"/>
              <w:spacing w:after="200"/>
              <w:rPr>
                <w:i/>
                <w:lang w:val="ru-RU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A5504" w:rsidRPr="00AF6FB9" w:rsidRDefault="009A5504" w:rsidP="004F0656">
            <w:pPr>
              <w:snapToGrid w:val="0"/>
              <w:spacing w:after="200"/>
              <w:rPr>
                <w:i/>
                <w:lang w:val="ru-RU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504" w:rsidRPr="00AF6FB9" w:rsidRDefault="009A5504" w:rsidP="004F0656">
            <w:pPr>
              <w:snapToGrid w:val="0"/>
              <w:spacing w:after="200"/>
              <w:rPr>
                <w:i/>
                <w:lang w:val="ru-RU"/>
              </w:rPr>
            </w:pP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504" w:rsidRPr="00AF6FB9" w:rsidRDefault="009A5504" w:rsidP="004F0656">
            <w:pPr>
              <w:snapToGrid w:val="0"/>
              <w:spacing w:after="200"/>
              <w:rPr>
                <w:i/>
                <w:lang w:val="ru-RU"/>
              </w:rPr>
            </w:pPr>
          </w:p>
        </w:tc>
      </w:tr>
      <w:tr w:rsidR="009A5504" w:rsidRPr="007D4C5B" w:rsidTr="004F0656">
        <w:tc>
          <w:tcPr>
            <w:tcW w:w="107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5504" w:rsidRPr="00AF6FB9" w:rsidRDefault="009A5504" w:rsidP="004F0656">
            <w:pPr>
              <w:spacing w:after="200"/>
              <w:jc w:val="center"/>
              <w:rPr>
                <w:lang w:val="ru-RU"/>
              </w:rPr>
            </w:pPr>
            <w:r w:rsidRPr="00AF6FB9">
              <w:rPr>
                <w:i/>
                <w:lang w:val="ru-RU"/>
              </w:rPr>
              <w:t>2.2. Профилактика  правонарушений  несовершеннолетних и молодежи</w:t>
            </w:r>
          </w:p>
        </w:tc>
        <w:tc>
          <w:tcPr>
            <w:tcW w:w="47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5504" w:rsidRPr="00AF6FB9" w:rsidRDefault="009A5504" w:rsidP="004F0656">
            <w:pPr>
              <w:spacing w:after="200"/>
              <w:jc w:val="center"/>
              <w:rPr>
                <w:lang w:val="ru-RU"/>
              </w:rPr>
            </w:pPr>
          </w:p>
        </w:tc>
      </w:tr>
      <w:tr w:rsidR="009A5504" w:rsidRPr="007D4C5B" w:rsidTr="004F0656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504" w:rsidRDefault="009A5504" w:rsidP="004F0656">
            <w:pPr>
              <w:spacing w:after="200"/>
              <w:rPr>
                <w:i/>
              </w:rPr>
            </w:pPr>
            <w:r>
              <w:rPr>
                <w:i/>
              </w:rPr>
              <w:t>2.2.1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504" w:rsidRPr="00AF6FB9" w:rsidRDefault="009A5504" w:rsidP="004F0656">
            <w:pPr>
              <w:spacing w:after="200"/>
              <w:rPr>
                <w:i/>
                <w:lang w:val="ru-RU"/>
              </w:rPr>
            </w:pPr>
            <w:r w:rsidRPr="00AF6FB9">
              <w:rPr>
                <w:i/>
                <w:lang w:val="ru-RU"/>
              </w:rPr>
              <w:t>Выявлять и ставить на учет семьи, находящиеся в социально опасном положении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504" w:rsidRDefault="009A5504" w:rsidP="004F0656">
            <w:pPr>
              <w:spacing w:after="200"/>
              <w:rPr>
                <w:i/>
              </w:rPr>
            </w:pPr>
            <w:r>
              <w:rPr>
                <w:i/>
              </w:rPr>
              <w:t>Весь период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504" w:rsidRDefault="009A5504" w:rsidP="004F0656">
            <w:pPr>
              <w:spacing w:after="200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504" w:rsidRDefault="009A5504" w:rsidP="004F0656">
            <w:pPr>
              <w:spacing w:after="200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5504" w:rsidRDefault="009A5504" w:rsidP="004F0656">
            <w:pPr>
              <w:spacing w:after="200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A5504" w:rsidRDefault="009A5504" w:rsidP="004F0656">
            <w:pPr>
              <w:spacing w:after="200"/>
              <w:rPr>
                <w:i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504" w:rsidRDefault="009A5504" w:rsidP="004F0656">
            <w:pPr>
              <w:spacing w:after="200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504" w:rsidRPr="00AF6FB9" w:rsidRDefault="009A5504" w:rsidP="004F0656">
            <w:pPr>
              <w:spacing w:after="200"/>
              <w:rPr>
                <w:lang w:val="ru-RU"/>
              </w:rPr>
            </w:pPr>
            <w:r w:rsidRPr="00AF6FB9">
              <w:rPr>
                <w:i/>
                <w:lang w:val="ru-RU"/>
              </w:rPr>
              <w:t>Специалист  СРЦ, Администрация  Малоорловского сельского поселения</w:t>
            </w:r>
          </w:p>
        </w:tc>
      </w:tr>
      <w:tr w:rsidR="009A5504" w:rsidRPr="007D4C5B" w:rsidTr="004F0656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504" w:rsidRDefault="009A5504" w:rsidP="004F0656">
            <w:pPr>
              <w:spacing w:after="200"/>
              <w:rPr>
                <w:i/>
              </w:rPr>
            </w:pPr>
            <w:r>
              <w:rPr>
                <w:i/>
              </w:rPr>
              <w:t>2.2.2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504" w:rsidRPr="00AF6FB9" w:rsidRDefault="009A5504" w:rsidP="004F0656">
            <w:pPr>
              <w:spacing w:after="200"/>
              <w:rPr>
                <w:i/>
                <w:lang w:val="ru-RU"/>
              </w:rPr>
            </w:pPr>
            <w:r w:rsidRPr="00AF6FB9">
              <w:rPr>
                <w:i/>
                <w:lang w:val="ru-RU"/>
              </w:rPr>
              <w:t>Проводить выездные мероприятия по месту проживания семей, находящихся в социально опасном положении, с целью проведения с ними профилактической работы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504" w:rsidRDefault="009A5504" w:rsidP="004F0656">
            <w:pPr>
              <w:spacing w:after="200"/>
              <w:rPr>
                <w:i/>
              </w:rPr>
            </w:pPr>
            <w:r>
              <w:rPr>
                <w:i/>
              </w:rPr>
              <w:t>Весь период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504" w:rsidRDefault="009A5504" w:rsidP="004F0656">
            <w:pPr>
              <w:spacing w:after="200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504" w:rsidRDefault="009A5504" w:rsidP="004F0656">
            <w:pPr>
              <w:spacing w:after="200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5504" w:rsidRDefault="009A5504" w:rsidP="004F0656">
            <w:pPr>
              <w:spacing w:after="200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A5504" w:rsidRDefault="009A5504" w:rsidP="004F0656">
            <w:pPr>
              <w:spacing w:after="200"/>
              <w:rPr>
                <w:i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504" w:rsidRDefault="009A5504" w:rsidP="004F0656">
            <w:pPr>
              <w:spacing w:after="200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504" w:rsidRPr="00AF6FB9" w:rsidRDefault="009A5504" w:rsidP="004F0656">
            <w:pPr>
              <w:spacing w:after="200"/>
              <w:rPr>
                <w:lang w:val="ru-RU"/>
              </w:rPr>
            </w:pPr>
            <w:r w:rsidRPr="00AF6FB9">
              <w:rPr>
                <w:i/>
                <w:lang w:val="ru-RU"/>
              </w:rPr>
              <w:t>Специалист  СРЦ, Администрация  Малоорловского с/п., УУП</w:t>
            </w:r>
          </w:p>
        </w:tc>
      </w:tr>
      <w:tr w:rsidR="009A5504" w:rsidRPr="007D4C5B" w:rsidTr="004F0656">
        <w:trPr>
          <w:trHeight w:val="1695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504" w:rsidRDefault="009A5504" w:rsidP="004F0656">
            <w:pPr>
              <w:rPr>
                <w:i/>
              </w:rPr>
            </w:pPr>
            <w:r>
              <w:rPr>
                <w:i/>
              </w:rPr>
              <w:t>2.2.3</w:t>
            </w:r>
          </w:p>
          <w:p w:rsidR="009A5504" w:rsidRDefault="009A5504" w:rsidP="004F0656">
            <w:pPr>
              <w:spacing w:after="200"/>
              <w:rPr>
                <w:i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504" w:rsidRPr="00AF6FB9" w:rsidRDefault="009A5504" w:rsidP="004F0656">
            <w:pPr>
              <w:spacing w:after="200"/>
              <w:rPr>
                <w:i/>
                <w:lang w:val="ru-RU"/>
              </w:rPr>
            </w:pPr>
            <w:r w:rsidRPr="00AF6FB9">
              <w:rPr>
                <w:i/>
                <w:lang w:val="ru-RU"/>
              </w:rPr>
              <w:t>Оказание содействия в оформлении материальной помощи семьям, попавшим в экстремальную ситуацию, оформлять документы малоимущим семьям на получение льгот по ЖКХ, ежемесячные пособия на детей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504" w:rsidRDefault="009A5504" w:rsidP="004F0656">
            <w:pPr>
              <w:rPr>
                <w:i/>
              </w:rPr>
            </w:pPr>
            <w:r>
              <w:rPr>
                <w:i/>
              </w:rPr>
              <w:t>Весь период</w:t>
            </w:r>
          </w:p>
          <w:p w:rsidR="009A5504" w:rsidRDefault="009A5504" w:rsidP="004F0656">
            <w:pPr>
              <w:spacing w:after="200"/>
              <w:rPr>
                <w:i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504" w:rsidRDefault="009A5504" w:rsidP="004F0656">
            <w:pPr>
              <w:spacing w:after="200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504" w:rsidRDefault="009A5504" w:rsidP="004F0656">
            <w:pPr>
              <w:spacing w:after="200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5504" w:rsidRDefault="009A5504" w:rsidP="004F0656">
            <w:pPr>
              <w:spacing w:after="200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A5504" w:rsidRDefault="009A5504" w:rsidP="004F0656">
            <w:pPr>
              <w:spacing w:after="200"/>
              <w:rPr>
                <w:i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504" w:rsidRDefault="009A5504" w:rsidP="004F0656">
            <w:pPr>
              <w:spacing w:after="200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504" w:rsidRPr="00AF6FB9" w:rsidRDefault="009A5504" w:rsidP="004F0656">
            <w:pPr>
              <w:spacing w:after="200"/>
              <w:rPr>
                <w:lang w:val="ru-RU"/>
              </w:rPr>
            </w:pPr>
            <w:r w:rsidRPr="00AF6FB9">
              <w:rPr>
                <w:i/>
                <w:lang w:val="ru-RU"/>
              </w:rPr>
              <w:t>Специалист  СРЦ, специалист по соц. вопросам администрации Малоорловского сельского поселения</w:t>
            </w:r>
          </w:p>
        </w:tc>
      </w:tr>
    </w:tbl>
    <w:p w:rsidR="009A5504" w:rsidRPr="00AF6FB9" w:rsidRDefault="009A5504" w:rsidP="009A5504">
      <w:pPr>
        <w:rPr>
          <w:lang w:val="ru-RU"/>
        </w:rPr>
        <w:sectPr w:rsidR="009A5504" w:rsidRPr="00AF6FB9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footnotePr>
            <w:pos w:val="beneathText"/>
          </w:footnotePr>
          <w:pgSz w:w="12240" w:h="15840"/>
          <w:pgMar w:top="1403" w:right="567" w:bottom="1403" w:left="1701" w:header="1134" w:footer="1134" w:gutter="0"/>
          <w:cols w:space="720"/>
          <w:docGrid w:linePitch="600" w:charSpace="32768"/>
        </w:sectPr>
      </w:pPr>
    </w:p>
    <w:tbl>
      <w:tblPr>
        <w:tblW w:w="15615" w:type="dxa"/>
        <w:tblInd w:w="-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0"/>
        <w:gridCol w:w="5294"/>
        <w:gridCol w:w="1399"/>
        <w:gridCol w:w="1229"/>
        <w:gridCol w:w="940"/>
        <w:gridCol w:w="83"/>
        <w:gridCol w:w="560"/>
        <w:gridCol w:w="29"/>
        <w:gridCol w:w="207"/>
        <w:gridCol w:w="65"/>
        <w:gridCol w:w="135"/>
        <w:gridCol w:w="541"/>
        <w:gridCol w:w="80"/>
        <w:gridCol w:w="65"/>
        <w:gridCol w:w="1013"/>
        <w:gridCol w:w="80"/>
        <w:gridCol w:w="65"/>
        <w:gridCol w:w="2815"/>
        <w:gridCol w:w="80"/>
        <w:gridCol w:w="65"/>
      </w:tblGrid>
      <w:tr w:rsidR="009A5504" w:rsidRPr="007D4C5B" w:rsidTr="004F0656">
        <w:trPr>
          <w:gridBefore w:val="8"/>
          <w:gridAfter w:val="9"/>
          <w:wBefore w:w="10404" w:type="dxa"/>
          <w:wAfter w:w="4804" w:type="dxa"/>
          <w:trHeight w:val="1704"/>
        </w:trPr>
        <w:tc>
          <w:tcPr>
            <w:tcW w:w="407" w:type="dxa"/>
            <w:gridSpan w:val="3"/>
          </w:tcPr>
          <w:p w:rsidR="009A5504" w:rsidRPr="00753A97" w:rsidRDefault="009A5504" w:rsidP="004F0656">
            <w:pPr>
              <w:spacing w:after="200"/>
              <w:rPr>
                <w:i/>
                <w:lang w:val="ru-RU"/>
              </w:rPr>
            </w:pPr>
          </w:p>
        </w:tc>
      </w:tr>
      <w:tr w:rsidR="009A5504" w:rsidRPr="007D4C5B" w:rsidTr="004F06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45" w:type="dxa"/>
          <w:trHeight w:val="1164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504" w:rsidRDefault="009A5504" w:rsidP="004F0656">
            <w:pPr>
              <w:spacing w:after="200"/>
              <w:rPr>
                <w:i/>
              </w:rPr>
            </w:pPr>
            <w:r>
              <w:rPr>
                <w:i/>
              </w:rPr>
              <w:t>2.2.4</w:t>
            </w:r>
          </w:p>
        </w:tc>
        <w:tc>
          <w:tcPr>
            <w:tcW w:w="5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504" w:rsidRPr="00AF6FB9" w:rsidRDefault="009A5504" w:rsidP="004F0656">
            <w:pPr>
              <w:spacing w:after="200"/>
              <w:rPr>
                <w:i/>
                <w:lang w:val="ru-RU"/>
              </w:rPr>
            </w:pPr>
            <w:r w:rsidRPr="00AF6FB9">
              <w:rPr>
                <w:i/>
                <w:lang w:val="ru-RU"/>
              </w:rPr>
              <w:t>Оказать содействие в организации оздоровления детей, нуждающихся в особой заботе государства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504" w:rsidRDefault="009A5504" w:rsidP="004F0656">
            <w:pPr>
              <w:rPr>
                <w:i/>
              </w:rPr>
            </w:pPr>
            <w:r>
              <w:rPr>
                <w:i/>
              </w:rPr>
              <w:t>Июнь-август</w:t>
            </w:r>
          </w:p>
          <w:p w:rsidR="009A5504" w:rsidRDefault="009A5504" w:rsidP="004F0656">
            <w:pPr>
              <w:spacing w:after="200"/>
              <w:rPr>
                <w:i/>
              </w:rPr>
            </w:pPr>
            <w:r>
              <w:rPr>
                <w:i/>
              </w:rPr>
              <w:t>ежегодно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504" w:rsidRDefault="009A5504" w:rsidP="004F0656">
            <w:pPr>
              <w:spacing w:after="200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504" w:rsidRDefault="009A5504" w:rsidP="004F0656">
            <w:pPr>
              <w:spacing w:after="200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5504" w:rsidRDefault="009A5504" w:rsidP="004F0656">
            <w:pPr>
              <w:spacing w:after="200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97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A5504" w:rsidRDefault="009A5504" w:rsidP="004F0656">
            <w:pPr>
              <w:spacing w:after="200"/>
              <w:rPr>
                <w:i/>
              </w:rPr>
            </w:pPr>
          </w:p>
        </w:tc>
        <w:tc>
          <w:tcPr>
            <w:tcW w:w="1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504" w:rsidRDefault="009A5504" w:rsidP="004F0656">
            <w:pPr>
              <w:spacing w:after="200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2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504" w:rsidRPr="00AF6FB9" w:rsidRDefault="009A5504" w:rsidP="004F0656">
            <w:pPr>
              <w:spacing w:after="200"/>
              <w:rPr>
                <w:lang w:val="ru-RU"/>
              </w:rPr>
            </w:pPr>
            <w:r w:rsidRPr="00AF6FB9">
              <w:rPr>
                <w:i/>
                <w:lang w:val="ru-RU"/>
              </w:rPr>
              <w:t>Специалист  СРЦ, специалист по соц. вопросам администрации Малоорловского сельского поселения</w:t>
            </w:r>
          </w:p>
        </w:tc>
      </w:tr>
      <w:tr w:rsidR="009A5504" w:rsidTr="004F06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5" w:type="dxa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504" w:rsidRDefault="009A5504" w:rsidP="004F0656">
            <w:pPr>
              <w:spacing w:after="200"/>
              <w:rPr>
                <w:i/>
              </w:rPr>
            </w:pPr>
            <w:r>
              <w:rPr>
                <w:i/>
              </w:rPr>
              <w:t>2.2.5</w:t>
            </w:r>
          </w:p>
        </w:tc>
        <w:tc>
          <w:tcPr>
            <w:tcW w:w="5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504" w:rsidRPr="00AF6FB9" w:rsidRDefault="009A5504" w:rsidP="004F0656">
            <w:pPr>
              <w:spacing w:after="200"/>
              <w:rPr>
                <w:i/>
                <w:lang w:val="ru-RU"/>
              </w:rPr>
            </w:pPr>
            <w:r w:rsidRPr="00AF6FB9">
              <w:rPr>
                <w:i/>
                <w:lang w:val="ru-RU"/>
              </w:rPr>
              <w:t>Проводить выездные мероприятия по месту жительства семей, дети которых уклоняются от обучения.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504" w:rsidRDefault="009A5504" w:rsidP="004F0656">
            <w:pPr>
              <w:spacing w:after="200"/>
              <w:rPr>
                <w:i/>
              </w:rPr>
            </w:pPr>
            <w:r>
              <w:rPr>
                <w:i/>
              </w:rPr>
              <w:t>Весь период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504" w:rsidRDefault="009A5504" w:rsidP="004F0656">
            <w:pPr>
              <w:spacing w:after="200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504" w:rsidRDefault="009A5504" w:rsidP="004F0656">
            <w:pPr>
              <w:spacing w:after="200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5504" w:rsidRDefault="009A5504" w:rsidP="004F0656">
            <w:pPr>
              <w:spacing w:after="200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5504" w:rsidRDefault="009A5504" w:rsidP="004F0656">
            <w:pPr>
              <w:spacing w:after="200"/>
              <w:rPr>
                <w:i/>
              </w:rPr>
            </w:pPr>
          </w:p>
        </w:tc>
        <w:tc>
          <w:tcPr>
            <w:tcW w:w="821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</w:tcBorders>
          </w:tcPr>
          <w:p w:rsidR="009A5504" w:rsidRDefault="009A5504" w:rsidP="004F0656">
            <w:pPr>
              <w:spacing w:after="200"/>
              <w:rPr>
                <w:i/>
              </w:rPr>
            </w:pPr>
          </w:p>
        </w:tc>
        <w:tc>
          <w:tcPr>
            <w:tcW w:w="1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504" w:rsidRDefault="009A5504" w:rsidP="004F0656">
            <w:pPr>
              <w:spacing w:after="200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2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504" w:rsidRDefault="009A5504" w:rsidP="004F0656">
            <w:pPr>
              <w:spacing w:after="200"/>
            </w:pPr>
            <w:r>
              <w:rPr>
                <w:i/>
              </w:rPr>
              <w:t>Члены МВКПП</w:t>
            </w:r>
          </w:p>
        </w:tc>
      </w:tr>
      <w:tr w:rsidR="009A5504" w:rsidRPr="007D4C5B" w:rsidTr="004F06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5" w:type="dxa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504" w:rsidRDefault="009A5504" w:rsidP="004F0656">
            <w:pPr>
              <w:spacing w:after="200"/>
              <w:rPr>
                <w:i/>
                <w:sz w:val="24"/>
                <w:szCs w:val="24"/>
              </w:rPr>
            </w:pPr>
            <w:r>
              <w:rPr>
                <w:i/>
              </w:rPr>
              <w:t>2.2.6</w:t>
            </w:r>
          </w:p>
        </w:tc>
        <w:tc>
          <w:tcPr>
            <w:tcW w:w="5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504" w:rsidRPr="00AF6FB9" w:rsidRDefault="009A5504" w:rsidP="004F0656">
            <w:pPr>
              <w:pStyle w:val="HTML1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AF6FB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Проведение бесед, направленных на  воспитание   молодежи  в   духе   соблюдения   законности  и</w:t>
            </w:r>
          </w:p>
          <w:p w:rsidR="009A5504" w:rsidRDefault="009A5504" w:rsidP="004F0656">
            <w:pPr>
              <w:pStyle w:val="HTML1"/>
              <w:rPr>
                <w:i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правопорядка;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504" w:rsidRDefault="009A5504" w:rsidP="004F0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rPr>
                <w:i/>
              </w:rPr>
            </w:pPr>
            <w:r>
              <w:rPr>
                <w:i/>
              </w:rPr>
              <w:t>Весь период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504" w:rsidRDefault="009A5504" w:rsidP="004F0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504" w:rsidRDefault="009A5504" w:rsidP="004F0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5504" w:rsidRDefault="009A5504" w:rsidP="004F0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5504" w:rsidRDefault="009A5504" w:rsidP="004F0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rPr>
                <w:i/>
              </w:rPr>
            </w:pPr>
          </w:p>
        </w:tc>
        <w:tc>
          <w:tcPr>
            <w:tcW w:w="821" w:type="dxa"/>
            <w:gridSpan w:val="4"/>
            <w:vMerge/>
            <w:tcBorders>
              <w:left w:val="single" w:sz="4" w:space="0" w:color="auto"/>
              <w:bottom w:val="single" w:sz="4" w:space="0" w:color="000000"/>
            </w:tcBorders>
          </w:tcPr>
          <w:p w:rsidR="009A5504" w:rsidRDefault="009A5504" w:rsidP="004F0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rPr>
                <w:i/>
              </w:rPr>
            </w:pPr>
          </w:p>
        </w:tc>
        <w:tc>
          <w:tcPr>
            <w:tcW w:w="1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504" w:rsidRDefault="009A5504" w:rsidP="004F0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2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504" w:rsidRPr="00AF6FB9" w:rsidRDefault="009A5504" w:rsidP="004F0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rPr>
                <w:lang w:val="ru-RU"/>
              </w:rPr>
            </w:pPr>
            <w:r w:rsidRPr="00AF6FB9">
              <w:rPr>
                <w:i/>
                <w:lang w:val="ru-RU"/>
              </w:rPr>
              <w:t>УУП, Администрация Малоорловского сельского поселения</w:t>
            </w:r>
          </w:p>
        </w:tc>
      </w:tr>
      <w:tr w:rsidR="009A5504" w:rsidRPr="007D4C5B" w:rsidTr="004F06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5" w:type="dxa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504" w:rsidRDefault="009A5504" w:rsidP="004F0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rPr>
                <w:i/>
                <w:sz w:val="24"/>
                <w:szCs w:val="24"/>
              </w:rPr>
            </w:pPr>
            <w:r>
              <w:rPr>
                <w:i/>
              </w:rPr>
              <w:t>2.2.7</w:t>
            </w:r>
          </w:p>
        </w:tc>
        <w:tc>
          <w:tcPr>
            <w:tcW w:w="5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504" w:rsidRPr="00AF6FB9" w:rsidRDefault="009A5504" w:rsidP="004F0656">
            <w:pPr>
              <w:pStyle w:val="HTML1"/>
              <w:rPr>
                <w:i/>
                <w:lang w:val="ru-RU"/>
              </w:rPr>
            </w:pPr>
            <w:r w:rsidRPr="00AF6FB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Предупреждение безнадзорности и правонарушений несовершеннолетних,     выявление    и    устранение    обстоятельств, способствующих их совершению</w:t>
            </w:r>
            <w:r w:rsidRPr="00AF6FB9">
              <w:rPr>
                <w:i/>
                <w:lang w:val="ru-RU"/>
              </w:rPr>
              <w:t>.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504" w:rsidRDefault="009A5504" w:rsidP="004F0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rPr>
                <w:i/>
              </w:rPr>
            </w:pPr>
            <w:r>
              <w:rPr>
                <w:i/>
              </w:rPr>
              <w:t>Весь период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504" w:rsidRDefault="009A5504" w:rsidP="004F0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504" w:rsidRDefault="009A5504" w:rsidP="004F0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5504" w:rsidRDefault="009A5504" w:rsidP="004F0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5504" w:rsidRDefault="009A5504" w:rsidP="004F0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rPr>
                <w:i/>
              </w:rPr>
            </w:pPr>
          </w:p>
        </w:tc>
        <w:tc>
          <w:tcPr>
            <w:tcW w:w="82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A5504" w:rsidRDefault="009A5504" w:rsidP="004F0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rPr>
                <w:i/>
              </w:rPr>
            </w:pPr>
          </w:p>
        </w:tc>
        <w:tc>
          <w:tcPr>
            <w:tcW w:w="1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504" w:rsidRDefault="009A5504" w:rsidP="004F0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2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504" w:rsidRPr="00AF6FB9" w:rsidRDefault="009A5504" w:rsidP="004F0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rPr>
                <w:lang w:val="ru-RU"/>
              </w:rPr>
            </w:pPr>
            <w:r w:rsidRPr="00AF6FB9">
              <w:rPr>
                <w:i/>
                <w:lang w:val="ru-RU"/>
              </w:rPr>
              <w:t>УУП, Администрация Малоорловского сельского поселения, специалист СРЦ</w:t>
            </w:r>
          </w:p>
        </w:tc>
      </w:tr>
      <w:tr w:rsidR="009A5504" w:rsidRPr="007D4C5B" w:rsidTr="004F06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45" w:type="dxa"/>
        </w:trPr>
        <w:tc>
          <w:tcPr>
            <w:tcW w:w="103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5504" w:rsidRPr="00AF6FB9" w:rsidRDefault="009A5504" w:rsidP="004F0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center"/>
              <w:rPr>
                <w:lang w:val="ru-RU"/>
              </w:rPr>
            </w:pPr>
            <w:r w:rsidRPr="00AF6FB9">
              <w:rPr>
                <w:i/>
                <w:lang w:val="ru-RU"/>
              </w:rPr>
              <w:t>2.3. Профилактика правонарушений в общественных местах и на улицах</w:t>
            </w:r>
          </w:p>
        </w:tc>
        <w:tc>
          <w:tcPr>
            <w:tcW w:w="5095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5504" w:rsidRPr="00AF6FB9" w:rsidRDefault="009A5504" w:rsidP="004F0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center"/>
              <w:rPr>
                <w:lang w:val="ru-RU"/>
              </w:rPr>
            </w:pPr>
          </w:p>
        </w:tc>
      </w:tr>
      <w:tr w:rsidR="009A5504" w:rsidRPr="007D4C5B" w:rsidTr="004F06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5" w:type="dxa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504" w:rsidRDefault="009A5504" w:rsidP="004F0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rPr>
                <w:i/>
              </w:rPr>
            </w:pPr>
            <w:r>
              <w:rPr>
                <w:i/>
              </w:rPr>
              <w:t>2.3.1</w:t>
            </w:r>
          </w:p>
        </w:tc>
        <w:tc>
          <w:tcPr>
            <w:tcW w:w="5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504" w:rsidRPr="00AF6FB9" w:rsidRDefault="009A5504" w:rsidP="004F0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rPr>
                <w:i/>
                <w:lang w:val="ru-RU"/>
              </w:rPr>
            </w:pPr>
            <w:r w:rsidRPr="00AF6FB9">
              <w:rPr>
                <w:i/>
                <w:lang w:val="ru-RU"/>
              </w:rPr>
              <w:t>Проведение рейдов в ночное время с целью пресечения  нахождения несовершеннолетних с 23 часов до 7 часов следующего дня  в летний период и с 22 часов до 7 часов следующего дня в зимнее время без сопровождения законных представителей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504" w:rsidRDefault="009A5504" w:rsidP="004F0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rPr>
                <w:i/>
              </w:rPr>
            </w:pPr>
            <w:r>
              <w:rPr>
                <w:i/>
              </w:rPr>
              <w:t>Весь период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504" w:rsidRDefault="009A5504" w:rsidP="004F0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504" w:rsidRDefault="009A5504" w:rsidP="004F0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5504" w:rsidRDefault="009A5504" w:rsidP="004F0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5504" w:rsidRDefault="009A5504" w:rsidP="004F0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rPr>
                <w:i/>
              </w:rPr>
            </w:pPr>
          </w:p>
        </w:tc>
        <w:tc>
          <w:tcPr>
            <w:tcW w:w="82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A5504" w:rsidRDefault="009A5504" w:rsidP="004F0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rPr>
                <w:i/>
              </w:rPr>
            </w:pPr>
          </w:p>
        </w:tc>
        <w:tc>
          <w:tcPr>
            <w:tcW w:w="1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504" w:rsidRDefault="009A5504" w:rsidP="004F0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2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504" w:rsidRPr="00AF6FB9" w:rsidRDefault="009A5504" w:rsidP="004F0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lang w:val="ru-RU"/>
              </w:rPr>
            </w:pPr>
            <w:r w:rsidRPr="00AF6FB9">
              <w:rPr>
                <w:i/>
                <w:lang w:val="ru-RU"/>
              </w:rPr>
              <w:t>УУП, специалист Малоорловского сельского поселения, специалист СРЦ</w:t>
            </w:r>
          </w:p>
          <w:p w:rsidR="009A5504" w:rsidRPr="00AF6FB9" w:rsidRDefault="009A5504" w:rsidP="004F0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rPr>
                <w:i/>
                <w:lang w:val="ru-RU"/>
              </w:rPr>
            </w:pPr>
          </w:p>
        </w:tc>
      </w:tr>
      <w:tr w:rsidR="009A5504" w:rsidTr="004F06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5" w:type="dxa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504" w:rsidRDefault="009A5504" w:rsidP="004F0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rPr>
                <w:i/>
              </w:rPr>
            </w:pPr>
            <w:r>
              <w:rPr>
                <w:i/>
              </w:rPr>
              <w:t>2.3.2</w:t>
            </w:r>
          </w:p>
        </w:tc>
        <w:tc>
          <w:tcPr>
            <w:tcW w:w="5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504" w:rsidRPr="00AF6FB9" w:rsidRDefault="009A5504" w:rsidP="004F0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rPr>
                <w:i/>
                <w:lang w:val="ru-RU"/>
              </w:rPr>
            </w:pPr>
            <w:r w:rsidRPr="00AF6FB9">
              <w:rPr>
                <w:i/>
                <w:lang w:val="ru-RU"/>
              </w:rPr>
              <w:t>Размещение информации, направленной на профилактику правонарушений в местах скопления людей.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504" w:rsidRDefault="009A5504" w:rsidP="004F0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rPr>
                <w:i/>
              </w:rPr>
            </w:pPr>
            <w:r>
              <w:rPr>
                <w:i/>
              </w:rPr>
              <w:t>Весь период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504" w:rsidRDefault="009A5504" w:rsidP="004F0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504" w:rsidRDefault="009A5504" w:rsidP="004F0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5504" w:rsidRDefault="009A5504" w:rsidP="004F0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5504" w:rsidRDefault="009A5504" w:rsidP="004F0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rPr>
                <w:i/>
              </w:rPr>
            </w:pPr>
          </w:p>
        </w:tc>
        <w:tc>
          <w:tcPr>
            <w:tcW w:w="82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A5504" w:rsidRDefault="009A5504" w:rsidP="004F0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rPr>
                <w:i/>
              </w:rPr>
            </w:pPr>
          </w:p>
        </w:tc>
        <w:tc>
          <w:tcPr>
            <w:tcW w:w="1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504" w:rsidRDefault="009A5504" w:rsidP="004F0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2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504" w:rsidRDefault="009A5504" w:rsidP="004F0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</w:pPr>
            <w:r>
              <w:rPr>
                <w:i/>
              </w:rPr>
              <w:t>Администрация Малоорловского сельского поселения</w:t>
            </w:r>
          </w:p>
        </w:tc>
      </w:tr>
      <w:tr w:rsidR="009A5504" w:rsidRPr="007D4C5B" w:rsidTr="004F06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5" w:type="dxa"/>
        </w:trPr>
        <w:tc>
          <w:tcPr>
            <w:tcW w:w="103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5504" w:rsidRPr="00AF6FB9" w:rsidRDefault="009A5504" w:rsidP="004F0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center"/>
              <w:rPr>
                <w:lang w:val="ru-RU"/>
              </w:rPr>
            </w:pPr>
            <w:r w:rsidRPr="00AF6FB9">
              <w:rPr>
                <w:i/>
                <w:lang w:val="ru-RU"/>
              </w:rPr>
              <w:t>2.4. Профилактика правонарушений по предупреждению экстремизма и террористических актов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5504" w:rsidRPr="00AF6FB9" w:rsidRDefault="009A5504" w:rsidP="004F0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center"/>
              <w:rPr>
                <w:lang w:val="ru-RU"/>
              </w:rPr>
            </w:pPr>
          </w:p>
        </w:tc>
        <w:tc>
          <w:tcPr>
            <w:tcW w:w="4939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5504" w:rsidRPr="00AF6FB9" w:rsidRDefault="009A5504" w:rsidP="004F0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center"/>
              <w:rPr>
                <w:lang w:val="ru-RU"/>
              </w:rPr>
            </w:pPr>
          </w:p>
        </w:tc>
      </w:tr>
      <w:tr w:rsidR="009A5504" w:rsidRPr="007D4C5B" w:rsidTr="004F06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5" w:type="dxa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504" w:rsidRDefault="009A5504" w:rsidP="004F0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rPr>
                <w:i/>
              </w:rPr>
            </w:pPr>
            <w:r>
              <w:rPr>
                <w:i/>
              </w:rPr>
              <w:t>2.4.1</w:t>
            </w:r>
          </w:p>
        </w:tc>
        <w:tc>
          <w:tcPr>
            <w:tcW w:w="5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504" w:rsidRPr="00AF6FB9" w:rsidRDefault="009A5504" w:rsidP="004F0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rPr>
                <w:i/>
                <w:lang w:val="ru-RU"/>
              </w:rPr>
            </w:pPr>
            <w:r w:rsidRPr="00AF6FB9">
              <w:rPr>
                <w:i/>
                <w:lang w:val="ru-RU"/>
              </w:rPr>
              <w:t xml:space="preserve"> Проведение  профилактических, воспитательных, пропагандистских бесед, направленных на предупреждение  национальной или религиозной розни, равенства всех граждан не зависимо от  вероисповедания.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504" w:rsidRDefault="009A5504" w:rsidP="004F0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rPr>
                <w:i/>
              </w:rPr>
            </w:pPr>
            <w:r>
              <w:rPr>
                <w:i/>
              </w:rPr>
              <w:t>Весь период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504" w:rsidRDefault="009A5504" w:rsidP="004F0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504" w:rsidRDefault="009A5504" w:rsidP="004F0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5504" w:rsidRDefault="009A5504" w:rsidP="004F0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5504" w:rsidRDefault="009A5504" w:rsidP="004F0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rPr>
                <w:i/>
              </w:rPr>
            </w:pPr>
          </w:p>
        </w:tc>
        <w:tc>
          <w:tcPr>
            <w:tcW w:w="82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A5504" w:rsidRDefault="009A5504" w:rsidP="004F0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rPr>
                <w:i/>
              </w:rPr>
            </w:pPr>
          </w:p>
        </w:tc>
        <w:tc>
          <w:tcPr>
            <w:tcW w:w="1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504" w:rsidRDefault="009A5504" w:rsidP="004F0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2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504" w:rsidRPr="00AF6FB9" w:rsidRDefault="009A5504" w:rsidP="004F0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rPr>
                <w:lang w:val="ru-RU"/>
              </w:rPr>
            </w:pPr>
            <w:r w:rsidRPr="00AF6FB9">
              <w:rPr>
                <w:i/>
                <w:lang w:val="ru-RU"/>
              </w:rPr>
              <w:t>УУП, Администрация Малоорловского сельского поселения</w:t>
            </w:r>
          </w:p>
        </w:tc>
      </w:tr>
      <w:tr w:rsidR="009A5504" w:rsidRPr="007D4C5B" w:rsidTr="004F06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5" w:type="dxa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504" w:rsidRDefault="009A5504" w:rsidP="004F0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rPr>
                <w:i/>
              </w:rPr>
            </w:pPr>
            <w:r>
              <w:rPr>
                <w:i/>
              </w:rPr>
              <w:t>2.4.2</w:t>
            </w:r>
          </w:p>
        </w:tc>
        <w:tc>
          <w:tcPr>
            <w:tcW w:w="5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504" w:rsidRPr="00AF6FB9" w:rsidRDefault="009A5504" w:rsidP="004F0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rPr>
                <w:i/>
                <w:lang w:val="ru-RU"/>
              </w:rPr>
            </w:pPr>
            <w:r w:rsidRPr="00AF6FB9">
              <w:rPr>
                <w:i/>
                <w:lang w:val="ru-RU"/>
              </w:rPr>
              <w:t>Совместно с участковыми проводить  рейды в  местах массового отдыха  населения.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504" w:rsidRDefault="009A5504" w:rsidP="004F0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rPr>
                <w:i/>
              </w:rPr>
            </w:pPr>
            <w:r>
              <w:rPr>
                <w:i/>
              </w:rPr>
              <w:t>Весь период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504" w:rsidRDefault="009A5504" w:rsidP="004F0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504" w:rsidRDefault="009A5504" w:rsidP="004F0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5504" w:rsidRDefault="009A5504" w:rsidP="004F0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5504" w:rsidRDefault="009A5504" w:rsidP="004F0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rPr>
                <w:i/>
              </w:rPr>
            </w:pPr>
          </w:p>
        </w:tc>
        <w:tc>
          <w:tcPr>
            <w:tcW w:w="82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A5504" w:rsidRDefault="009A5504" w:rsidP="004F0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rPr>
                <w:i/>
              </w:rPr>
            </w:pPr>
          </w:p>
        </w:tc>
        <w:tc>
          <w:tcPr>
            <w:tcW w:w="1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504" w:rsidRDefault="009A5504" w:rsidP="004F0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2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504" w:rsidRPr="00AF6FB9" w:rsidRDefault="009A5504" w:rsidP="004F0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rPr>
                <w:lang w:val="ru-RU"/>
              </w:rPr>
            </w:pPr>
            <w:r w:rsidRPr="00AF6FB9">
              <w:rPr>
                <w:i/>
                <w:lang w:val="ru-RU"/>
              </w:rPr>
              <w:t>УУП, Администрация Малоорловского сельского поселения</w:t>
            </w:r>
          </w:p>
        </w:tc>
      </w:tr>
      <w:tr w:rsidR="009A5504" w:rsidTr="004F06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504" w:rsidRDefault="009A5504" w:rsidP="004F0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rPr>
                <w:i/>
              </w:rPr>
            </w:pPr>
            <w:r>
              <w:rPr>
                <w:i/>
              </w:rPr>
              <w:t>2.4.3</w:t>
            </w:r>
          </w:p>
        </w:tc>
        <w:tc>
          <w:tcPr>
            <w:tcW w:w="5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504" w:rsidRPr="00AF6FB9" w:rsidRDefault="009A5504" w:rsidP="004F0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rPr>
                <w:i/>
                <w:lang w:val="ru-RU"/>
              </w:rPr>
            </w:pPr>
            <w:r w:rsidRPr="00AF6FB9">
              <w:rPr>
                <w:i/>
                <w:lang w:val="ru-RU"/>
              </w:rPr>
              <w:t>Информирование населения по вопросам противодействия терроризму, предупреждению террористических актов, поведению в условиях возникновения ЧС.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504" w:rsidRDefault="009A5504" w:rsidP="004F0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rPr>
                <w:i/>
              </w:rPr>
            </w:pPr>
            <w:r>
              <w:rPr>
                <w:i/>
              </w:rPr>
              <w:t>Весь период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504" w:rsidRDefault="009A5504" w:rsidP="004F0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504" w:rsidRDefault="009A5504" w:rsidP="004F0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6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5504" w:rsidRDefault="009A5504" w:rsidP="004F0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5504" w:rsidRDefault="009A5504" w:rsidP="004F0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rPr>
                <w:i/>
              </w:rPr>
            </w:pPr>
          </w:p>
        </w:tc>
        <w:tc>
          <w:tcPr>
            <w:tcW w:w="82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A5504" w:rsidRDefault="009A5504" w:rsidP="004F0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rPr>
                <w:i/>
              </w:rPr>
            </w:pPr>
          </w:p>
        </w:tc>
        <w:tc>
          <w:tcPr>
            <w:tcW w:w="1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504" w:rsidRDefault="009A5504" w:rsidP="004F0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2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504" w:rsidRDefault="009A5504" w:rsidP="004F0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</w:pPr>
            <w:r>
              <w:rPr>
                <w:i/>
              </w:rPr>
              <w:t>Администрация Малоорловского сельского поселения</w:t>
            </w:r>
          </w:p>
        </w:tc>
      </w:tr>
      <w:tr w:rsidR="009A5504" w:rsidRPr="007D4C5B" w:rsidTr="004F06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40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5504" w:rsidRPr="00AF6FB9" w:rsidRDefault="009A5504" w:rsidP="004F0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center"/>
              <w:rPr>
                <w:lang w:val="ru-RU"/>
              </w:rPr>
            </w:pPr>
            <w:r w:rsidRPr="00AF6FB9">
              <w:rPr>
                <w:i/>
                <w:lang w:val="ru-RU"/>
              </w:rPr>
              <w:t>2.5. Профилактика нарушений законодательства о гражданстве, предупреждения и пресечения нелегальной миграции</w:t>
            </w:r>
          </w:p>
        </w:tc>
        <w:tc>
          <w:tcPr>
            <w:tcW w:w="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5504" w:rsidRPr="00AF6FB9" w:rsidRDefault="009A5504" w:rsidP="004F0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center"/>
              <w:rPr>
                <w:lang w:val="ru-RU"/>
              </w:rPr>
            </w:pPr>
          </w:p>
        </w:tc>
        <w:tc>
          <w:tcPr>
            <w:tcW w:w="4939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5504" w:rsidRPr="00AF6FB9" w:rsidRDefault="009A5504" w:rsidP="004F0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center"/>
              <w:rPr>
                <w:lang w:val="ru-RU"/>
              </w:rPr>
            </w:pPr>
          </w:p>
        </w:tc>
      </w:tr>
      <w:tr w:rsidR="009A5504" w:rsidRPr="007D4C5B" w:rsidTr="004F06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504" w:rsidRPr="00AF6FB9" w:rsidRDefault="009A5504" w:rsidP="004F0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i/>
                <w:lang w:val="ru-RU"/>
              </w:rPr>
            </w:pPr>
          </w:p>
          <w:p w:rsidR="009A5504" w:rsidRDefault="009A5504" w:rsidP="004F0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</w:rPr>
            </w:pPr>
            <w:r>
              <w:rPr>
                <w:i/>
              </w:rPr>
              <w:t>2.5.1</w:t>
            </w:r>
          </w:p>
          <w:p w:rsidR="009A5504" w:rsidRDefault="009A5504" w:rsidP="004F0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</w:rPr>
            </w:pPr>
          </w:p>
          <w:p w:rsidR="009A5504" w:rsidRDefault="009A5504" w:rsidP="004F0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rPr>
                <w:i/>
              </w:rPr>
            </w:pPr>
          </w:p>
        </w:tc>
        <w:tc>
          <w:tcPr>
            <w:tcW w:w="5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504" w:rsidRPr="00AF6FB9" w:rsidRDefault="009A5504" w:rsidP="004F0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rPr>
                <w:i/>
                <w:lang w:val="ru-RU"/>
              </w:rPr>
            </w:pPr>
            <w:r w:rsidRPr="00AF6FB9">
              <w:rPr>
                <w:i/>
                <w:lang w:val="ru-RU"/>
              </w:rPr>
              <w:t>Проведение мероприятий по выявлению нарушений гражданами Российской Федерации правил регистрации по месту пребывания и по месту жительства.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504" w:rsidRDefault="009A5504" w:rsidP="004F0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</w:rPr>
            </w:pPr>
            <w:r>
              <w:rPr>
                <w:i/>
              </w:rPr>
              <w:t>Весь период</w:t>
            </w:r>
          </w:p>
          <w:p w:rsidR="009A5504" w:rsidRDefault="009A5504" w:rsidP="004F0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rPr>
                <w:i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504" w:rsidRDefault="009A5504" w:rsidP="004F0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504" w:rsidRDefault="009A5504" w:rsidP="004F0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6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5504" w:rsidRDefault="009A5504" w:rsidP="004F0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5504" w:rsidRDefault="009A5504" w:rsidP="004F0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rPr>
                <w:i/>
              </w:rPr>
            </w:pPr>
          </w:p>
        </w:tc>
        <w:tc>
          <w:tcPr>
            <w:tcW w:w="82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A5504" w:rsidRDefault="009A5504" w:rsidP="004F0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rPr>
                <w:i/>
              </w:rPr>
            </w:pPr>
          </w:p>
        </w:tc>
        <w:tc>
          <w:tcPr>
            <w:tcW w:w="1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504" w:rsidRDefault="009A5504" w:rsidP="004F0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2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504" w:rsidRPr="00AF6FB9" w:rsidRDefault="009A5504" w:rsidP="004F0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rPr>
                <w:lang w:val="ru-RU"/>
              </w:rPr>
            </w:pPr>
            <w:r w:rsidRPr="00AF6FB9">
              <w:rPr>
                <w:i/>
                <w:lang w:val="ru-RU"/>
              </w:rPr>
              <w:t>УУП, Администрация Малоорловского сельского поселения</w:t>
            </w:r>
          </w:p>
        </w:tc>
      </w:tr>
      <w:tr w:rsidR="009A5504" w:rsidRPr="007D4C5B" w:rsidTr="004F06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40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5504" w:rsidRPr="00AF6FB9" w:rsidRDefault="009A5504" w:rsidP="004F0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center"/>
              <w:rPr>
                <w:lang w:val="ru-RU"/>
              </w:rPr>
            </w:pPr>
            <w:r w:rsidRPr="00AF6FB9">
              <w:rPr>
                <w:i/>
                <w:lang w:val="ru-RU"/>
              </w:rPr>
              <w:t>2.6.  Профилактика правонарушений на административных участках</w:t>
            </w:r>
          </w:p>
        </w:tc>
        <w:tc>
          <w:tcPr>
            <w:tcW w:w="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5504" w:rsidRPr="00AF6FB9" w:rsidRDefault="009A5504" w:rsidP="004F0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center"/>
              <w:rPr>
                <w:lang w:val="ru-RU"/>
              </w:rPr>
            </w:pPr>
          </w:p>
        </w:tc>
        <w:tc>
          <w:tcPr>
            <w:tcW w:w="4939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5504" w:rsidRPr="00AF6FB9" w:rsidRDefault="009A5504" w:rsidP="004F0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center"/>
              <w:rPr>
                <w:lang w:val="ru-RU"/>
              </w:rPr>
            </w:pPr>
          </w:p>
        </w:tc>
      </w:tr>
      <w:tr w:rsidR="009A5504" w:rsidRPr="007D4C5B" w:rsidTr="004F06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9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504" w:rsidRDefault="009A5504" w:rsidP="004F0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rPr>
                <w:i/>
                <w:color w:val="000000"/>
              </w:rPr>
            </w:pPr>
            <w:r>
              <w:rPr>
                <w:i/>
              </w:rPr>
              <w:t>2.6.1</w:t>
            </w:r>
          </w:p>
        </w:tc>
        <w:tc>
          <w:tcPr>
            <w:tcW w:w="5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504" w:rsidRPr="00AF6FB9" w:rsidRDefault="009A5504" w:rsidP="004F065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119"/>
              <w:rPr>
                <w:i/>
                <w:lang w:val="ru-RU"/>
              </w:rPr>
            </w:pPr>
            <w:r w:rsidRPr="00AF6FB9">
              <w:rPr>
                <w:i/>
                <w:color w:val="000000"/>
                <w:lang w:val="ru-RU"/>
              </w:rPr>
              <w:t>Изучать население Ходзинского сельского поселения, брать во внимание характер его занятости, этнический состав, местные обычаи, традиции, культуру проживающего населения на территории Ходзинского сельского поселения.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504" w:rsidRDefault="009A5504" w:rsidP="004F0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rPr>
                <w:i/>
              </w:rPr>
            </w:pPr>
            <w:r>
              <w:rPr>
                <w:i/>
              </w:rPr>
              <w:t>Весь период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504" w:rsidRDefault="009A5504" w:rsidP="004F0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504" w:rsidRDefault="009A5504" w:rsidP="004F0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6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5504" w:rsidRDefault="009A5504" w:rsidP="004F0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5504" w:rsidRDefault="009A5504" w:rsidP="004F0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rPr>
                <w:i/>
              </w:rPr>
            </w:pPr>
          </w:p>
        </w:tc>
        <w:tc>
          <w:tcPr>
            <w:tcW w:w="82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A5504" w:rsidRDefault="009A5504" w:rsidP="004F0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rPr>
                <w:i/>
              </w:rPr>
            </w:pPr>
          </w:p>
        </w:tc>
        <w:tc>
          <w:tcPr>
            <w:tcW w:w="1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504" w:rsidRDefault="009A5504" w:rsidP="004F0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2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504" w:rsidRPr="00AF6FB9" w:rsidRDefault="009A5504" w:rsidP="004F0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rPr>
                <w:lang w:val="ru-RU"/>
              </w:rPr>
            </w:pPr>
            <w:r w:rsidRPr="00AF6FB9">
              <w:rPr>
                <w:i/>
                <w:lang w:val="ru-RU"/>
              </w:rPr>
              <w:t>Глава Малоорловского сельского поселения , УУП</w:t>
            </w:r>
          </w:p>
        </w:tc>
      </w:tr>
      <w:tr w:rsidR="009A5504" w:rsidTr="004F06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504" w:rsidRDefault="009A5504" w:rsidP="004F0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rPr>
                <w:i/>
              </w:rPr>
            </w:pPr>
            <w:r>
              <w:rPr>
                <w:i/>
              </w:rPr>
              <w:t>2.6.2</w:t>
            </w:r>
          </w:p>
        </w:tc>
        <w:tc>
          <w:tcPr>
            <w:tcW w:w="5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504" w:rsidRPr="00AF6FB9" w:rsidRDefault="009A5504" w:rsidP="004F0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rPr>
                <w:i/>
                <w:lang w:val="ru-RU"/>
              </w:rPr>
            </w:pPr>
            <w:r w:rsidRPr="00AF6FB9">
              <w:rPr>
                <w:i/>
                <w:lang w:val="ru-RU"/>
              </w:rPr>
              <w:t>Создать благоприятные условия для эффективной деятельности ДНД на территории Ходзинского сельского поселения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504" w:rsidRDefault="009A5504" w:rsidP="004F0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rPr>
                <w:i/>
              </w:rPr>
            </w:pPr>
            <w:r>
              <w:rPr>
                <w:i/>
              </w:rPr>
              <w:t>Весь период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504" w:rsidRDefault="009A5504" w:rsidP="004F0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200"/>
              <w:rPr>
                <w:i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504" w:rsidRDefault="009A5504" w:rsidP="004F0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200"/>
              <w:rPr>
                <w:i/>
              </w:rPr>
            </w:pPr>
          </w:p>
        </w:tc>
        <w:tc>
          <w:tcPr>
            <w:tcW w:w="6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5504" w:rsidRDefault="009A5504" w:rsidP="004F0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200"/>
              <w:rPr>
                <w:i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5504" w:rsidRDefault="009A5504" w:rsidP="004F0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200"/>
              <w:rPr>
                <w:i/>
              </w:rPr>
            </w:pPr>
          </w:p>
        </w:tc>
        <w:tc>
          <w:tcPr>
            <w:tcW w:w="82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A5504" w:rsidRDefault="009A5504" w:rsidP="004F0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200"/>
              <w:rPr>
                <w:i/>
              </w:rPr>
            </w:pPr>
          </w:p>
        </w:tc>
        <w:tc>
          <w:tcPr>
            <w:tcW w:w="1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504" w:rsidRDefault="009A5504" w:rsidP="004F0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rPr>
                <w:i/>
              </w:rPr>
            </w:pPr>
            <w:r>
              <w:rPr>
                <w:i/>
              </w:rPr>
              <w:t>12,0</w:t>
            </w:r>
          </w:p>
        </w:tc>
        <w:tc>
          <w:tcPr>
            <w:tcW w:w="2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504" w:rsidRDefault="009A5504" w:rsidP="004F0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</w:pPr>
            <w:r>
              <w:rPr>
                <w:i/>
              </w:rPr>
              <w:t>Администрация Малоорловского сельского поселения</w:t>
            </w:r>
          </w:p>
        </w:tc>
      </w:tr>
      <w:tr w:rsidR="009A5504" w:rsidRPr="007D4C5B" w:rsidTr="004F06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40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5504" w:rsidRPr="00AF6FB9" w:rsidRDefault="009A5504" w:rsidP="004F0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center"/>
              <w:rPr>
                <w:lang w:val="ru-RU"/>
              </w:rPr>
            </w:pPr>
            <w:r w:rsidRPr="00AF6FB9">
              <w:rPr>
                <w:i/>
                <w:lang w:val="ru-RU"/>
              </w:rPr>
              <w:t>3.Информационно - методическое обеспечение профилактической деятельности</w:t>
            </w:r>
          </w:p>
        </w:tc>
        <w:tc>
          <w:tcPr>
            <w:tcW w:w="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5504" w:rsidRPr="00AF6FB9" w:rsidRDefault="009A5504" w:rsidP="004F0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center"/>
              <w:rPr>
                <w:lang w:val="ru-RU"/>
              </w:rPr>
            </w:pPr>
          </w:p>
        </w:tc>
        <w:tc>
          <w:tcPr>
            <w:tcW w:w="4939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5504" w:rsidRPr="00AF6FB9" w:rsidRDefault="009A5504" w:rsidP="004F0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center"/>
              <w:rPr>
                <w:lang w:val="ru-RU"/>
              </w:rPr>
            </w:pPr>
          </w:p>
        </w:tc>
      </w:tr>
      <w:tr w:rsidR="009A5504" w:rsidTr="004F06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504" w:rsidRDefault="009A5504" w:rsidP="004F0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rPr>
                <w:i/>
                <w:color w:val="000000"/>
              </w:rPr>
            </w:pPr>
            <w:r>
              <w:rPr>
                <w:i/>
              </w:rPr>
              <w:t>3.1</w:t>
            </w:r>
          </w:p>
        </w:tc>
        <w:tc>
          <w:tcPr>
            <w:tcW w:w="5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504" w:rsidRPr="00AF6FB9" w:rsidRDefault="009A5504" w:rsidP="004F0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lang w:val="ru-RU"/>
              </w:rPr>
            </w:pPr>
            <w:r w:rsidRPr="00AF6FB9">
              <w:rPr>
                <w:i/>
                <w:color w:val="000000"/>
                <w:lang w:val="ru-RU"/>
              </w:rPr>
              <w:t>Разработать и распространить среди населения памятки (листовки) о порядке действий при совершении в отношении них правонарушений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504" w:rsidRDefault="009A5504" w:rsidP="004F0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rPr>
                <w:i/>
              </w:rPr>
            </w:pPr>
            <w:r>
              <w:rPr>
                <w:i/>
              </w:rPr>
              <w:t>Весь период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504" w:rsidRDefault="009A5504" w:rsidP="004F0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504" w:rsidRDefault="009A5504" w:rsidP="004F0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5504" w:rsidRDefault="009A5504" w:rsidP="004F0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5504" w:rsidRDefault="009A5504" w:rsidP="004F0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rPr>
                <w:i/>
              </w:rPr>
            </w:pPr>
          </w:p>
        </w:tc>
        <w:tc>
          <w:tcPr>
            <w:tcW w:w="82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A5504" w:rsidRDefault="009A5504" w:rsidP="004F0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rPr>
                <w:i/>
              </w:rPr>
            </w:pPr>
          </w:p>
        </w:tc>
        <w:tc>
          <w:tcPr>
            <w:tcW w:w="1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504" w:rsidRDefault="009A5504" w:rsidP="004F0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2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504" w:rsidRDefault="009A5504" w:rsidP="004F0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</w:pPr>
            <w:r>
              <w:rPr>
                <w:i/>
              </w:rPr>
              <w:t>Администрация Малоорловского сельского поселения</w:t>
            </w:r>
          </w:p>
        </w:tc>
      </w:tr>
      <w:tr w:rsidR="009A5504" w:rsidTr="004F06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504" w:rsidRDefault="009A5504" w:rsidP="004F0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200"/>
              <w:rPr>
                <w:i/>
              </w:rPr>
            </w:pPr>
          </w:p>
        </w:tc>
        <w:tc>
          <w:tcPr>
            <w:tcW w:w="5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504" w:rsidRDefault="009A5504" w:rsidP="004F0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rPr>
                <w:i/>
              </w:rPr>
            </w:pPr>
            <w:r>
              <w:rPr>
                <w:i/>
              </w:rPr>
              <w:t>Итого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504" w:rsidRDefault="009A5504" w:rsidP="004F0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200"/>
              <w:rPr>
                <w:i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504" w:rsidRDefault="009A5504" w:rsidP="004F0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rPr>
                <w:i/>
              </w:rPr>
            </w:pPr>
            <w:r>
              <w:rPr>
                <w:i/>
              </w:rPr>
              <w:t>3000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504" w:rsidRDefault="009A5504" w:rsidP="004F0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200"/>
              <w:rPr>
                <w:i/>
              </w:rPr>
            </w:pPr>
          </w:p>
        </w:tc>
        <w:tc>
          <w:tcPr>
            <w:tcW w:w="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5504" w:rsidRDefault="009A5504" w:rsidP="004F0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200"/>
              <w:rPr>
                <w:i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5504" w:rsidRDefault="009A5504" w:rsidP="004F0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200"/>
              <w:rPr>
                <w:i/>
              </w:rPr>
            </w:pPr>
          </w:p>
        </w:tc>
        <w:tc>
          <w:tcPr>
            <w:tcW w:w="82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A5504" w:rsidRDefault="009A5504" w:rsidP="004F0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200"/>
              <w:rPr>
                <w:i/>
              </w:rPr>
            </w:pPr>
          </w:p>
        </w:tc>
        <w:tc>
          <w:tcPr>
            <w:tcW w:w="1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5504" w:rsidRDefault="009A5504" w:rsidP="004F0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rPr>
                <w:i/>
              </w:rPr>
            </w:pPr>
            <w:r>
              <w:rPr>
                <w:i/>
              </w:rPr>
              <w:t>12,0</w:t>
            </w:r>
          </w:p>
        </w:tc>
        <w:tc>
          <w:tcPr>
            <w:tcW w:w="2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504" w:rsidRDefault="009A5504" w:rsidP="004F0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200"/>
              <w:rPr>
                <w:i/>
              </w:rPr>
            </w:pPr>
          </w:p>
        </w:tc>
      </w:tr>
    </w:tbl>
    <w:p w:rsidR="009A5504" w:rsidRDefault="009A5504" w:rsidP="009A5504">
      <w:pPr>
        <w:rPr>
          <w:i/>
          <w:lang w:val="ru-RU"/>
        </w:rPr>
      </w:pPr>
    </w:p>
    <w:p w:rsidR="009A5504" w:rsidRDefault="009A5504" w:rsidP="009A5504">
      <w:pPr>
        <w:rPr>
          <w:i/>
          <w:lang w:val="ru-RU"/>
        </w:rPr>
      </w:pPr>
    </w:p>
    <w:p w:rsidR="009A5504" w:rsidRDefault="009A5504" w:rsidP="009A5504">
      <w:pPr>
        <w:rPr>
          <w:i/>
          <w:lang w:val="ru-RU"/>
        </w:rPr>
      </w:pPr>
    </w:p>
    <w:p w:rsidR="009A5504" w:rsidRPr="00753A97" w:rsidRDefault="009A5504" w:rsidP="009A5504">
      <w:pPr>
        <w:rPr>
          <w:i/>
          <w:lang w:val="ru-RU"/>
        </w:rPr>
      </w:pPr>
      <w:r w:rsidRPr="00753A97">
        <w:rPr>
          <w:i/>
          <w:lang w:val="ru-RU"/>
        </w:rPr>
        <w:t xml:space="preserve"> Глава МО</w:t>
      </w:r>
    </w:p>
    <w:p w:rsidR="009A5504" w:rsidRDefault="009A5504" w:rsidP="009A5504">
      <w:pPr>
        <w:rPr>
          <w:i/>
          <w:lang w:val="ru-RU"/>
        </w:rPr>
      </w:pPr>
      <w:r w:rsidRPr="00AF6FB9">
        <w:rPr>
          <w:i/>
          <w:lang w:val="ru-RU"/>
        </w:rPr>
        <w:t xml:space="preserve"> </w:t>
      </w:r>
      <w:r>
        <w:rPr>
          <w:i/>
          <w:lang w:val="ru-RU"/>
        </w:rPr>
        <w:t xml:space="preserve">«Ходзинское сельского </w:t>
      </w:r>
      <w:r w:rsidRPr="00AF6FB9">
        <w:rPr>
          <w:i/>
          <w:lang w:val="ru-RU"/>
        </w:rPr>
        <w:t xml:space="preserve">поселения                 </w:t>
      </w:r>
      <w:r>
        <w:rPr>
          <w:i/>
          <w:lang w:val="ru-RU"/>
        </w:rPr>
        <w:t xml:space="preserve">      </w:t>
      </w:r>
      <w:r w:rsidR="007D4C5B">
        <w:rPr>
          <w:i/>
          <w:lang w:val="ru-RU"/>
        </w:rPr>
        <w:t xml:space="preserve">                   </w:t>
      </w:r>
      <w:r>
        <w:rPr>
          <w:i/>
          <w:lang w:val="ru-RU"/>
        </w:rPr>
        <w:t xml:space="preserve">    </w:t>
      </w:r>
      <w:r w:rsidRPr="00AF6FB9">
        <w:rPr>
          <w:i/>
          <w:lang w:val="ru-RU"/>
        </w:rPr>
        <w:t>Тлостнаков Р.М</w:t>
      </w:r>
    </w:p>
    <w:p w:rsidR="009A5504" w:rsidRDefault="009A5504" w:rsidP="009A5504">
      <w:pPr>
        <w:rPr>
          <w:i/>
          <w:lang w:val="ru-RU"/>
        </w:rPr>
      </w:pPr>
    </w:p>
    <w:p w:rsidR="007D4C5B" w:rsidRDefault="007D4C5B" w:rsidP="009A5504">
      <w:pPr>
        <w:rPr>
          <w:i/>
          <w:lang w:val="ru-RU"/>
        </w:rPr>
      </w:pPr>
    </w:p>
    <w:p w:rsidR="007D4C5B" w:rsidRDefault="007D4C5B" w:rsidP="009A5504">
      <w:pPr>
        <w:rPr>
          <w:i/>
          <w:lang w:val="ru-RU"/>
        </w:rPr>
      </w:pPr>
    </w:p>
    <w:p w:rsidR="007D4C5B" w:rsidRDefault="007D4C5B" w:rsidP="009A5504">
      <w:pPr>
        <w:rPr>
          <w:i/>
          <w:lang w:val="ru-RU"/>
        </w:rPr>
      </w:pPr>
    </w:p>
    <w:p w:rsidR="007D4C5B" w:rsidRDefault="007D4C5B" w:rsidP="009A5504">
      <w:pPr>
        <w:rPr>
          <w:i/>
          <w:lang w:val="ru-RU"/>
        </w:rPr>
      </w:pPr>
    </w:p>
    <w:p w:rsidR="007D4C5B" w:rsidRDefault="007D4C5B" w:rsidP="009A5504">
      <w:pPr>
        <w:rPr>
          <w:i/>
          <w:lang w:val="ru-RU"/>
        </w:rPr>
      </w:pPr>
    </w:p>
    <w:p w:rsidR="007D4C5B" w:rsidRDefault="007D4C5B" w:rsidP="009A5504">
      <w:pPr>
        <w:rPr>
          <w:i/>
          <w:lang w:val="ru-RU"/>
        </w:rPr>
      </w:pPr>
    </w:p>
    <w:p w:rsidR="007D4C5B" w:rsidRDefault="007D4C5B" w:rsidP="009A5504">
      <w:pPr>
        <w:rPr>
          <w:i/>
          <w:lang w:val="ru-RU"/>
        </w:rPr>
      </w:pPr>
    </w:p>
    <w:p w:rsidR="007D4C5B" w:rsidRDefault="007D4C5B" w:rsidP="009A5504">
      <w:pPr>
        <w:rPr>
          <w:i/>
          <w:lang w:val="ru-RU"/>
        </w:rPr>
      </w:pPr>
    </w:p>
    <w:p w:rsidR="007D4C5B" w:rsidRDefault="007D4C5B" w:rsidP="009A5504">
      <w:pPr>
        <w:rPr>
          <w:i/>
          <w:lang w:val="ru-RU"/>
        </w:rPr>
      </w:pPr>
    </w:p>
    <w:p w:rsidR="007D4C5B" w:rsidRDefault="007D4C5B" w:rsidP="009A5504">
      <w:pPr>
        <w:rPr>
          <w:i/>
          <w:lang w:val="ru-RU"/>
        </w:rPr>
      </w:pPr>
    </w:p>
    <w:p w:rsidR="007D4C5B" w:rsidRDefault="007D4C5B" w:rsidP="009A5504">
      <w:pPr>
        <w:rPr>
          <w:i/>
          <w:lang w:val="ru-RU"/>
        </w:rPr>
      </w:pPr>
    </w:p>
    <w:p w:rsidR="007D4C5B" w:rsidRDefault="007D4C5B" w:rsidP="009A5504">
      <w:pPr>
        <w:rPr>
          <w:i/>
          <w:lang w:val="ru-RU"/>
        </w:rPr>
      </w:pPr>
    </w:p>
    <w:p w:rsidR="007D4C5B" w:rsidRDefault="007D4C5B" w:rsidP="009A5504">
      <w:pPr>
        <w:rPr>
          <w:i/>
          <w:lang w:val="ru-RU"/>
        </w:rPr>
      </w:pPr>
    </w:p>
    <w:p w:rsidR="007D4C5B" w:rsidRDefault="007D4C5B" w:rsidP="009A5504">
      <w:pPr>
        <w:rPr>
          <w:i/>
          <w:lang w:val="ru-RU"/>
        </w:rPr>
      </w:pPr>
    </w:p>
    <w:p w:rsidR="007D4C5B" w:rsidRDefault="007D4C5B" w:rsidP="009A5504">
      <w:pPr>
        <w:rPr>
          <w:i/>
          <w:lang w:val="ru-RU"/>
        </w:rPr>
      </w:pPr>
    </w:p>
    <w:p w:rsidR="007D4C5B" w:rsidRDefault="007D4C5B" w:rsidP="009A5504">
      <w:pPr>
        <w:rPr>
          <w:i/>
          <w:lang w:val="ru-RU"/>
        </w:rPr>
      </w:pPr>
    </w:p>
    <w:p w:rsidR="007D4C5B" w:rsidRPr="00AF6FB9" w:rsidRDefault="007D4C5B" w:rsidP="009A5504">
      <w:pPr>
        <w:rPr>
          <w:i/>
          <w:lang w:val="ru-RU"/>
        </w:rPr>
      </w:pPr>
    </w:p>
    <w:p w:rsidR="009A5504" w:rsidRPr="00AF6FB9" w:rsidRDefault="009A5504" w:rsidP="009A5504">
      <w:pPr>
        <w:pStyle w:val="10"/>
        <w:rPr>
          <w:i/>
          <w:lang w:val="ru-RU"/>
        </w:rPr>
      </w:pPr>
    </w:p>
    <w:p w:rsidR="009A5504" w:rsidRPr="00AF6FB9" w:rsidRDefault="009A5504" w:rsidP="009A5504">
      <w:pPr>
        <w:pStyle w:val="10"/>
        <w:rPr>
          <w:i/>
          <w:lang w:val="ru-RU"/>
        </w:rPr>
      </w:pPr>
    </w:p>
    <w:p w:rsidR="009A5504" w:rsidRPr="001E434F" w:rsidRDefault="009A5504" w:rsidP="009A5504">
      <w:pPr>
        <w:pStyle w:val="12"/>
        <w:jc w:val="right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1E434F">
        <w:rPr>
          <w:rFonts w:ascii="Times New Roman" w:hAnsi="Times New Roman" w:cs="Times New Roman"/>
          <w:i/>
          <w:sz w:val="24"/>
          <w:szCs w:val="24"/>
          <w:lang w:val="ru-RU"/>
        </w:rPr>
        <w:t>Приложение № 1</w:t>
      </w:r>
    </w:p>
    <w:p w:rsidR="009A5504" w:rsidRPr="001E434F" w:rsidRDefault="009A5504" w:rsidP="009A5504">
      <w:pPr>
        <w:pStyle w:val="12"/>
        <w:jc w:val="right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1E434F">
        <w:rPr>
          <w:rFonts w:ascii="Times New Roman" w:hAnsi="Times New Roman" w:cs="Times New Roman"/>
          <w:i/>
          <w:sz w:val="24"/>
          <w:szCs w:val="24"/>
          <w:lang w:val="ru-RU"/>
        </w:rPr>
        <w:t xml:space="preserve">к постановлению главы МО </w:t>
      </w:r>
    </w:p>
    <w:p w:rsidR="009A5504" w:rsidRPr="001E434F" w:rsidRDefault="009A5504" w:rsidP="009A5504">
      <w:pPr>
        <w:pStyle w:val="12"/>
        <w:jc w:val="right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1E434F">
        <w:rPr>
          <w:rFonts w:ascii="Times New Roman" w:hAnsi="Times New Roman" w:cs="Times New Roman"/>
          <w:i/>
          <w:sz w:val="24"/>
          <w:szCs w:val="24"/>
          <w:lang w:val="ru-RU"/>
        </w:rPr>
        <w:t>Ходзинского сельского поселения</w:t>
      </w:r>
    </w:p>
    <w:p w:rsidR="009A5504" w:rsidRPr="001E434F" w:rsidRDefault="009A5504" w:rsidP="009A5504">
      <w:pPr>
        <w:pStyle w:val="12"/>
        <w:jc w:val="right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>от _____________г. № _____</w:t>
      </w:r>
    </w:p>
    <w:p w:rsidR="009A5504" w:rsidRPr="001E434F" w:rsidRDefault="009A5504" w:rsidP="009A5504">
      <w:pPr>
        <w:pStyle w:val="12"/>
        <w:jc w:val="right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9A5504" w:rsidRPr="001E434F" w:rsidRDefault="009A5504" w:rsidP="009A5504">
      <w:pPr>
        <w:pStyle w:val="11"/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1E434F">
        <w:rPr>
          <w:rFonts w:ascii="Times New Roman" w:hAnsi="Times New Roman" w:cs="Times New Roman"/>
          <w:i/>
          <w:iCs/>
          <w:sz w:val="24"/>
          <w:szCs w:val="24"/>
          <w:lang w:val="ru-RU"/>
        </w:rPr>
        <w:t>СОСТАВ</w:t>
      </w:r>
    </w:p>
    <w:p w:rsidR="009A5504" w:rsidRPr="001E434F" w:rsidRDefault="009A5504" w:rsidP="009A5504">
      <w:pPr>
        <w:pStyle w:val="11"/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1E434F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комиссии по </w:t>
      </w:r>
      <w:r w:rsidRPr="001E434F">
        <w:rPr>
          <w:rFonts w:ascii="Times New Roman" w:hAnsi="Times New Roman" w:cs="Times New Roman"/>
          <w:bCs/>
          <w:i/>
          <w:sz w:val="24"/>
          <w:szCs w:val="24"/>
          <w:lang w:val="ru-RU"/>
        </w:rPr>
        <w:t>профилактике</w:t>
      </w:r>
      <w:r w:rsidRPr="001E434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1E434F">
        <w:rPr>
          <w:rFonts w:ascii="Times New Roman" w:hAnsi="Times New Roman" w:cs="Times New Roman"/>
          <w:bCs/>
          <w:i/>
          <w:sz w:val="24"/>
          <w:szCs w:val="24"/>
          <w:lang w:val="ru-RU"/>
        </w:rPr>
        <w:t>правонарушений</w:t>
      </w:r>
      <w:r w:rsidRPr="001E434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в Ходзинском сельском поселении</w:t>
      </w:r>
      <w:r w:rsidRPr="001E434F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МО «Ходзинское сельское поселение»</w:t>
      </w:r>
    </w:p>
    <w:p w:rsidR="009A5504" w:rsidRPr="001E434F" w:rsidRDefault="009A5504" w:rsidP="009A5504">
      <w:pPr>
        <w:pStyle w:val="11"/>
        <w:numPr>
          <w:ilvl w:val="0"/>
          <w:numId w:val="2"/>
        </w:num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1E434F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Тлостнаков Р.М . – Глава МО «Ходзинское сельское поселение» - председатель комиссии. </w:t>
      </w:r>
    </w:p>
    <w:p w:rsidR="009A5504" w:rsidRPr="001E434F" w:rsidRDefault="007D4C5B" w:rsidP="009A5504">
      <w:pPr>
        <w:pStyle w:val="11"/>
        <w:numPr>
          <w:ilvl w:val="0"/>
          <w:numId w:val="2"/>
        </w:num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Ашева А.Б</w:t>
      </w:r>
      <w:r w:rsidR="009A5504" w:rsidRPr="001E434F">
        <w:rPr>
          <w:rFonts w:ascii="Times New Roman" w:hAnsi="Times New Roman" w:cs="Times New Roman"/>
          <w:i/>
          <w:iCs/>
          <w:sz w:val="24"/>
          <w:szCs w:val="24"/>
          <w:lang w:val="ru-RU"/>
        </w:rPr>
        <w:t>. - специалист по культуре и спорту МО «Ходзинское сельское  поселение»</w:t>
      </w:r>
      <w:r w:rsidR="009A5504" w:rsidRPr="001E434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A5504" w:rsidRPr="001E434F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– зам.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="009A5504" w:rsidRPr="001E434F">
        <w:rPr>
          <w:rFonts w:ascii="Times New Roman" w:hAnsi="Times New Roman" w:cs="Times New Roman"/>
          <w:i/>
          <w:iCs/>
          <w:sz w:val="24"/>
          <w:szCs w:val="24"/>
          <w:lang w:val="ru-RU"/>
        </w:rPr>
        <w:t>председателя</w:t>
      </w:r>
    </w:p>
    <w:p w:rsidR="009A5504" w:rsidRPr="001E434F" w:rsidRDefault="009A5504" w:rsidP="009A5504">
      <w:pPr>
        <w:pStyle w:val="11"/>
        <w:spacing w:after="0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1E434F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Члены комиссии: </w:t>
      </w:r>
    </w:p>
    <w:p w:rsidR="009A5504" w:rsidRPr="001E434F" w:rsidRDefault="009A5504" w:rsidP="009A5504">
      <w:pPr>
        <w:pStyle w:val="11"/>
        <w:spacing w:after="0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1E434F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участковый уполномоченный Ходзинского сельского поселения. </w:t>
      </w:r>
    </w:p>
    <w:p w:rsidR="009A5504" w:rsidRPr="001E434F" w:rsidRDefault="009A5504" w:rsidP="009A5504">
      <w:pPr>
        <w:pStyle w:val="11"/>
        <w:numPr>
          <w:ilvl w:val="0"/>
          <w:numId w:val="3"/>
        </w:numPr>
        <w:spacing w:after="0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1E434F">
        <w:rPr>
          <w:rFonts w:ascii="Times New Roman" w:hAnsi="Times New Roman" w:cs="Times New Roman"/>
          <w:i/>
          <w:iCs/>
          <w:sz w:val="24"/>
          <w:szCs w:val="24"/>
          <w:lang w:val="ru-RU"/>
        </w:rPr>
        <w:t>Афашагова И.А. –психолог МБОУ СОШ № 11</w:t>
      </w:r>
      <w:r w:rsidRPr="001E434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E434F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МО «Ходзинское сельское поселение» </w:t>
      </w:r>
    </w:p>
    <w:p w:rsidR="009A5504" w:rsidRPr="001E434F" w:rsidRDefault="009A5504" w:rsidP="009A5504">
      <w:pPr>
        <w:pStyle w:val="11"/>
        <w:numPr>
          <w:ilvl w:val="0"/>
          <w:numId w:val="3"/>
        </w:numPr>
        <w:spacing w:after="0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1E434F">
        <w:rPr>
          <w:rFonts w:ascii="Times New Roman" w:hAnsi="Times New Roman" w:cs="Times New Roman"/>
          <w:i/>
          <w:iCs/>
          <w:sz w:val="24"/>
          <w:szCs w:val="24"/>
          <w:lang w:val="ru-RU"/>
        </w:rPr>
        <w:t>Тхагалегова Ж.М. – социальный педагог МБОУ СОШ №11 МО «Ходзинское сельское поселение»</w:t>
      </w:r>
    </w:p>
    <w:p w:rsidR="009A5504" w:rsidRPr="001E434F" w:rsidRDefault="009A5504" w:rsidP="009A5504">
      <w:pPr>
        <w:pStyle w:val="11"/>
        <w:spacing w:after="0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</w:p>
    <w:p w:rsidR="009A5504" w:rsidRPr="001E434F" w:rsidRDefault="009A5504" w:rsidP="009A5504">
      <w:pPr>
        <w:pStyle w:val="11"/>
        <w:spacing w:after="0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</w:p>
    <w:p w:rsidR="009A5504" w:rsidRPr="001E434F" w:rsidRDefault="009A5504" w:rsidP="009A5504">
      <w:pPr>
        <w:pStyle w:val="11"/>
        <w:spacing w:after="0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bookmarkStart w:id="21" w:name="_GoBack"/>
      <w:bookmarkEnd w:id="21"/>
    </w:p>
    <w:p w:rsidR="009A5504" w:rsidRPr="001E434F" w:rsidRDefault="009A5504" w:rsidP="009A5504">
      <w:pPr>
        <w:pStyle w:val="11"/>
        <w:spacing w:after="0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1E434F">
        <w:rPr>
          <w:rFonts w:ascii="Times New Roman" w:hAnsi="Times New Roman" w:cs="Times New Roman"/>
          <w:i/>
          <w:iCs/>
          <w:sz w:val="24"/>
          <w:szCs w:val="24"/>
          <w:lang w:val="ru-RU"/>
        </w:rPr>
        <w:t>Глава</w:t>
      </w:r>
    </w:p>
    <w:p w:rsidR="009A5504" w:rsidRPr="001E434F" w:rsidRDefault="009A5504" w:rsidP="009A5504">
      <w:pPr>
        <w:pStyle w:val="11"/>
        <w:spacing w:after="0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1E434F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МО«Ходзинское сельское поселение                 </w:t>
      </w:r>
      <w:r w:rsidR="007D4C5B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         </w:t>
      </w:r>
      <w:r w:rsidRPr="001E434F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  Тлостнаков Р.М</w:t>
      </w:r>
    </w:p>
    <w:p w:rsidR="009A5504" w:rsidRPr="001E434F" w:rsidRDefault="009A5504" w:rsidP="009A5504">
      <w:pPr>
        <w:pStyle w:val="10"/>
        <w:rPr>
          <w:b/>
          <w:i/>
          <w:sz w:val="24"/>
          <w:szCs w:val="24"/>
          <w:lang w:val="ru-RU"/>
        </w:rPr>
      </w:pPr>
    </w:p>
    <w:p w:rsidR="009A5504" w:rsidRPr="001E434F" w:rsidRDefault="009A5504" w:rsidP="009A5504">
      <w:pPr>
        <w:rPr>
          <w:sz w:val="24"/>
          <w:szCs w:val="24"/>
          <w:lang w:val="ru-RU"/>
        </w:rPr>
      </w:pPr>
    </w:p>
    <w:p w:rsidR="00BD7B29" w:rsidRPr="009A5504" w:rsidRDefault="00BD7B29">
      <w:pPr>
        <w:rPr>
          <w:lang w:val="ru-RU"/>
        </w:rPr>
      </w:pPr>
    </w:p>
    <w:sectPr w:rsidR="00BD7B29" w:rsidRPr="009A5504"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095F" w:rsidRDefault="0021095F">
      <w:r>
        <w:separator/>
      </w:r>
    </w:p>
  </w:endnote>
  <w:endnote w:type="continuationSeparator" w:id="0">
    <w:p w:rsidR="0021095F" w:rsidRDefault="00210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05AF" w:rsidRDefault="0021095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05AF" w:rsidRDefault="009A5504">
    <w:pPr>
      <w:pStyle w:val="a5"/>
      <w:jc w:val="center"/>
    </w:pPr>
    <w:r>
      <w:fldChar w:fldCharType="begin"/>
    </w:r>
    <w:r>
      <w:instrText xml:space="preserve"> PAGE </w:instrText>
    </w:r>
    <w:r>
      <w:fldChar w:fldCharType="separate"/>
    </w:r>
    <w:r w:rsidR="007D4C5B">
      <w:rPr>
        <w:noProof/>
      </w:rPr>
      <w:t>1</w:t>
    </w:r>
    <w:r>
      <w:fldChar w:fldCharType="end"/>
    </w:r>
  </w:p>
  <w:p w:rsidR="008E05AF" w:rsidRDefault="0021095F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05AF" w:rsidRDefault="0021095F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05AF" w:rsidRDefault="0021095F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05AF" w:rsidRDefault="0021095F">
    <w:pPr>
      <w:pStyle w:val="a5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05AF" w:rsidRDefault="0021095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095F" w:rsidRDefault="0021095F">
      <w:r>
        <w:separator/>
      </w:r>
    </w:p>
  </w:footnote>
  <w:footnote w:type="continuationSeparator" w:id="0">
    <w:p w:rsidR="0021095F" w:rsidRDefault="002109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05AF" w:rsidRDefault="0021095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05AF" w:rsidRDefault="0021095F">
    <w:pPr>
      <w:pStyle w:val="a3"/>
      <w:rPr>
        <w:rFonts w:ascii="Times New Roman" w:hAnsi="Times New Roman" w:cs="Times New Roman"/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05AF" w:rsidRDefault="0021095F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05AF" w:rsidRDefault="0021095F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05AF" w:rsidRDefault="0021095F">
    <w:pPr>
      <w:pStyle w:val="a3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05AF" w:rsidRDefault="0021095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singleLevel"/>
    <w:tmpl w:val="0000000A"/>
    <w:lvl w:ilvl="0">
      <w:start w:val="1"/>
      <w:numFmt w:val="decimal"/>
      <w:lvlText w:val="%1."/>
      <w:lvlJc w:val="left"/>
      <w:pPr>
        <w:tabs>
          <w:tab w:val="num" w:pos="0"/>
        </w:tabs>
        <w:ind w:left="1410" w:hanging="870"/>
      </w:pPr>
      <w:rPr>
        <w:rFonts w:ascii="Times New Roman" w:hAnsi="Times New Roman" w:cs="Times New Roman"/>
        <w:b/>
        <w:bCs/>
        <w:i/>
        <w:color w:val="000000"/>
        <w:sz w:val="24"/>
        <w:szCs w:val="24"/>
      </w:rPr>
    </w:lvl>
  </w:abstractNum>
  <w:abstractNum w:abstractNumId="1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17"/>
    <w:multiLevelType w:val="multilevel"/>
    <w:tmpl w:val="2D8CDB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7C5"/>
    <w:rsid w:val="0021095F"/>
    <w:rsid w:val="007D4C5B"/>
    <w:rsid w:val="008137C5"/>
    <w:rsid w:val="009A5504"/>
    <w:rsid w:val="00BD7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504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paragraph" w:styleId="3">
    <w:name w:val="heading 3"/>
    <w:basedOn w:val="a"/>
    <w:next w:val="a"/>
    <w:link w:val="30"/>
    <w:qFormat/>
    <w:rsid w:val="009A5504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A5504"/>
    <w:rPr>
      <w:rFonts w:ascii="Cambria" w:eastAsia="Times New Roman" w:hAnsi="Cambria" w:cs="Times New Roman"/>
      <w:b/>
      <w:bCs/>
      <w:color w:val="4F81BD"/>
      <w:kern w:val="2"/>
      <w:sz w:val="21"/>
      <w:szCs w:val="20"/>
      <w:lang w:val="en-US" w:eastAsia="zh-CN"/>
    </w:rPr>
  </w:style>
  <w:style w:type="paragraph" w:styleId="a3">
    <w:name w:val="header"/>
    <w:basedOn w:val="a"/>
    <w:link w:val="a4"/>
    <w:rsid w:val="009A5504"/>
    <w:pPr>
      <w:tabs>
        <w:tab w:val="center" w:pos="4677"/>
        <w:tab w:val="right" w:pos="9355"/>
      </w:tabs>
    </w:pPr>
    <w:rPr>
      <w:rFonts w:ascii="Calibri" w:eastAsia="Calibri" w:hAnsi="Calibri" w:cs="Calibri"/>
      <w:sz w:val="22"/>
      <w:szCs w:val="22"/>
    </w:rPr>
  </w:style>
  <w:style w:type="character" w:customStyle="1" w:styleId="a4">
    <w:name w:val="Верхний колонтитул Знак"/>
    <w:basedOn w:val="a0"/>
    <w:link w:val="a3"/>
    <w:rsid w:val="009A5504"/>
    <w:rPr>
      <w:rFonts w:ascii="Calibri" w:eastAsia="Calibri" w:hAnsi="Calibri" w:cs="Calibri"/>
      <w:kern w:val="2"/>
      <w:lang w:val="en-US" w:eastAsia="zh-CN"/>
    </w:rPr>
  </w:style>
  <w:style w:type="paragraph" w:styleId="a5">
    <w:name w:val="footer"/>
    <w:basedOn w:val="a"/>
    <w:link w:val="a6"/>
    <w:rsid w:val="009A5504"/>
    <w:pPr>
      <w:tabs>
        <w:tab w:val="center" w:pos="4677"/>
        <w:tab w:val="right" w:pos="9355"/>
      </w:tabs>
    </w:pPr>
    <w:rPr>
      <w:rFonts w:ascii="Calibri" w:eastAsia="Calibri" w:hAnsi="Calibri" w:cs="Calibri"/>
      <w:sz w:val="22"/>
      <w:szCs w:val="22"/>
    </w:rPr>
  </w:style>
  <w:style w:type="character" w:customStyle="1" w:styleId="a6">
    <w:name w:val="Нижний колонтитул Знак"/>
    <w:basedOn w:val="a0"/>
    <w:link w:val="a5"/>
    <w:rsid w:val="009A5504"/>
    <w:rPr>
      <w:rFonts w:ascii="Calibri" w:eastAsia="Calibri" w:hAnsi="Calibri" w:cs="Calibri"/>
      <w:kern w:val="2"/>
      <w:lang w:val="en-US" w:eastAsia="zh-CN"/>
    </w:rPr>
  </w:style>
  <w:style w:type="paragraph" w:customStyle="1" w:styleId="ConsNonformat">
    <w:name w:val="ConsNonformat"/>
    <w:uiPriority w:val="6"/>
    <w:rsid w:val="009A550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paragraph" w:customStyle="1" w:styleId="1">
    <w:name w:val="Текст1"/>
    <w:basedOn w:val="a"/>
    <w:uiPriority w:val="67"/>
    <w:rsid w:val="009A5504"/>
    <w:pPr>
      <w:spacing w:line="100" w:lineRule="atLeast"/>
    </w:pPr>
    <w:rPr>
      <w:rFonts w:ascii="Courier New" w:eastAsia="Times New Roman" w:hAnsi="Courier New"/>
      <w:sz w:val="20"/>
    </w:rPr>
  </w:style>
  <w:style w:type="paragraph" w:customStyle="1" w:styleId="ConsPlusNormal">
    <w:name w:val="ConsPlusNormal"/>
    <w:uiPriority w:val="6"/>
    <w:rsid w:val="009A550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customStyle="1" w:styleId="10">
    <w:name w:val="Абзац списка1"/>
    <w:basedOn w:val="a"/>
    <w:uiPriority w:val="67"/>
    <w:rsid w:val="009A5504"/>
    <w:pPr>
      <w:ind w:left="720"/>
    </w:pPr>
  </w:style>
  <w:style w:type="paragraph" w:customStyle="1" w:styleId="11">
    <w:name w:val="Обычный (веб)1"/>
    <w:basedOn w:val="a"/>
    <w:uiPriority w:val="68"/>
    <w:rsid w:val="009A5504"/>
    <w:pP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12">
    <w:name w:val="Без интервала1"/>
    <w:basedOn w:val="a"/>
    <w:uiPriority w:val="67"/>
    <w:rsid w:val="009A5504"/>
    <w:rPr>
      <w:rFonts w:ascii="Calibri" w:hAnsi="Calibri" w:cs="Calibri"/>
      <w:szCs w:val="32"/>
      <w:lang w:eastAsia="en-US" w:bidi="en-US"/>
    </w:rPr>
  </w:style>
  <w:style w:type="paragraph" w:customStyle="1" w:styleId="HTML1">
    <w:name w:val="Стандартный HTML1"/>
    <w:basedOn w:val="a"/>
    <w:uiPriority w:val="67"/>
    <w:rsid w:val="009A5504"/>
    <w:pPr>
      <w:spacing w:line="100" w:lineRule="atLeast"/>
    </w:pPr>
    <w:rPr>
      <w:rFonts w:ascii="Courier New" w:eastAsia="Times New Roman" w:hAnsi="Courier New" w:cs="Courier New"/>
      <w:sz w:val="20"/>
    </w:rPr>
  </w:style>
  <w:style w:type="paragraph" w:styleId="a7">
    <w:name w:val="Balloon Text"/>
    <w:basedOn w:val="a"/>
    <w:link w:val="a8"/>
    <w:uiPriority w:val="99"/>
    <w:semiHidden/>
    <w:unhideWhenUsed/>
    <w:rsid w:val="009A550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A5504"/>
    <w:rPr>
      <w:rFonts w:ascii="Tahoma" w:eastAsia="SimSun" w:hAnsi="Tahoma" w:cs="Tahoma"/>
      <w:kern w:val="2"/>
      <w:sz w:val="16"/>
      <w:szCs w:val="16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504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paragraph" w:styleId="3">
    <w:name w:val="heading 3"/>
    <w:basedOn w:val="a"/>
    <w:next w:val="a"/>
    <w:link w:val="30"/>
    <w:qFormat/>
    <w:rsid w:val="009A5504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A5504"/>
    <w:rPr>
      <w:rFonts w:ascii="Cambria" w:eastAsia="Times New Roman" w:hAnsi="Cambria" w:cs="Times New Roman"/>
      <w:b/>
      <w:bCs/>
      <w:color w:val="4F81BD"/>
      <w:kern w:val="2"/>
      <w:sz w:val="21"/>
      <w:szCs w:val="20"/>
      <w:lang w:val="en-US" w:eastAsia="zh-CN"/>
    </w:rPr>
  </w:style>
  <w:style w:type="paragraph" w:styleId="a3">
    <w:name w:val="header"/>
    <w:basedOn w:val="a"/>
    <w:link w:val="a4"/>
    <w:rsid w:val="009A5504"/>
    <w:pPr>
      <w:tabs>
        <w:tab w:val="center" w:pos="4677"/>
        <w:tab w:val="right" w:pos="9355"/>
      </w:tabs>
    </w:pPr>
    <w:rPr>
      <w:rFonts w:ascii="Calibri" w:eastAsia="Calibri" w:hAnsi="Calibri" w:cs="Calibri"/>
      <w:sz w:val="22"/>
      <w:szCs w:val="22"/>
    </w:rPr>
  </w:style>
  <w:style w:type="character" w:customStyle="1" w:styleId="a4">
    <w:name w:val="Верхний колонтитул Знак"/>
    <w:basedOn w:val="a0"/>
    <w:link w:val="a3"/>
    <w:rsid w:val="009A5504"/>
    <w:rPr>
      <w:rFonts w:ascii="Calibri" w:eastAsia="Calibri" w:hAnsi="Calibri" w:cs="Calibri"/>
      <w:kern w:val="2"/>
      <w:lang w:val="en-US" w:eastAsia="zh-CN"/>
    </w:rPr>
  </w:style>
  <w:style w:type="paragraph" w:styleId="a5">
    <w:name w:val="footer"/>
    <w:basedOn w:val="a"/>
    <w:link w:val="a6"/>
    <w:rsid w:val="009A5504"/>
    <w:pPr>
      <w:tabs>
        <w:tab w:val="center" w:pos="4677"/>
        <w:tab w:val="right" w:pos="9355"/>
      </w:tabs>
    </w:pPr>
    <w:rPr>
      <w:rFonts w:ascii="Calibri" w:eastAsia="Calibri" w:hAnsi="Calibri" w:cs="Calibri"/>
      <w:sz w:val="22"/>
      <w:szCs w:val="22"/>
    </w:rPr>
  </w:style>
  <w:style w:type="character" w:customStyle="1" w:styleId="a6">
    <w:name w:val="Нижний колонтитул Знак"/>
    <w:basedOn w:val="a0"/>
    <w:link w:val="a5"/>
    <w:rsid w:val="009A5504"/>
    <w:rPr>
      <w:rFonts w:ascii="Calibri" w:eastAsia="Calibri" w:hAnsi="Calibri" w:cs="Calibri"/>
      <w:kern w:val="2"/>
      <w:lang w:val="en-US" w:eastAsia="zh-CN"/>
    </w:rPr>
  </w:style>
  <w:style w:type="paragraph" w:customStyle="1" w:styleId="ConsNonformat">
    <w:name w:val="ConsNonformat"/>
    <w:uiPriority w:val="6"/>
    <w:rsid w:val="009A550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paragraph" w:customStyle="1" w:styleId="1">
    <w:name w:val="Текст1"/>
    <w:basedOn w:val="a"/>
    <w:uiPriority w:val="67"/>
    <w:rsid w:val="009A5504"/>
    <w:pPr>
      <w:spacing w:line="100" w:lineRule="atLeast"/>
    </w:pPr>
    <w:rPr>
      <w:rFonts w:ascii="Courier New" w:eastAsia="Times New Roman" w:hAnsi="Courier New"/>
      <w:sz w:val="20"/>
    </w:rPr>
  </w:style>
  <w:style w:type="paragraph" w:customStyle="1" w:styleId="ConsPlusNormal">
    <w:name w:val="ConsPlusNormal"/>
    <w:uiPriority w:val="6"/>
    <w:rsid w:val="009A550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customStyle="1" w:styleId="10">
    <w:name w:val="Абзац списка1"/>
    <w:basedOn w:val="a"/>
    <w:uiPriority w:val="67"/>
    <w:rsid w:val="009A5504"/>
    <w:pPr>
      <w:ind w:left="720"/>
    </w:pPr>
  </w:style>
  <w:style w:type="paragraph" w:customStyle="1" w:styleId="11">
    <w:name w:val="Обычный (веб)1"/>
    <w:basedOn w:val="a"/>
    <w:uiPriority w:val="68"/>
    <w:rsid w:val="009A5504"/>
    <w:pP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12">
    <w:name w:val="Без интервала1"/>
    <w:basedOn w:val="a"/>
    <w:uiPriority w:val="67"/>
    <w:rsid w:val="009A5504"/>
    <w:rPr>
      <w:rFonts w:ascii="Calibri" w:hAnsi="Calibri" w:cs="Calibri"/>
      <w:szCs w:val="32"/>
      <w:lang w:eastAsia="en-US" w:bidi="en-US"/>
    </w:rPr>
  </w:style>
  <w:style w:type="paragraph" w:customStyle="1" w:styleId="HTML1">
    <w:name w:val="Стандартный HTML1"/>
    <w:basedOn w:val="a"/>
    <w:uiPriority w:val="67"/>
    <w:rsid w:val="009A5504"/>
    <w:pPr>
      <w:spacing w:line="100" w:lineRule="atLeast"/>
    </w:pPr>
    <w:rPr>
      <w:rFonts w:ascii="Courier New" w:eastAsia="Times New Roman" w:hAnsi="Courier New" w:cs="Courier New"/>
      <w:sz w:val="20"/>
    </w:rPr>
  </w:style>
  <w:style w:type="paragraph" w:styleId="a7">
    <w:name w:val="Balloon Text"/>
    <w:basedOn w:val="a"/>
    <w:link w:val="a8"/>
    <w:uiPriority w:val="99"/>
    <w:semiHidden/>
    <w:unhideWhenUsed/>
    <w:rsid w:val="009A550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A5504"/>
    <w:rPr>
      <w:rFonts w:ascii="Tahoma" w:eastAsia="SimSun" w:hAnsi="Tahoma" w:cs="Tahoma"/>
      <w:kern w:val="2"/>
      <w:sz w:val="16"/>
      <w:szCs w:val="16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2867</Words>
  <Characters>16346</Characters>
  <Application>Microsoft Office Word</Application>
  <DocSecurity>0</DocSecurity>
  <Lines>136</Lines>
  <Paragraphs>38</Paragraphs>
  <ScaleCrop>false</ScaleCrop>
  <Company>SPecialiST RePack</Company>
  <LinksUpToDate>false</LinksUpToDate>
  <CharactersWithSpaces>19175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Замират</dc:creator>
  <cp:keywords/>
  <dc:description/>
  <cp:lastModifiedBy>Замират</cp:lastModifiedBy>
  <cp:revision>4</cp:revision>
  <dcterms:created xsi:type="dcterms:W3CDTF">2018-02-15T14:24:00Z</dcterms:created>
  <dcterms:modified xsi:type="dcterms:W3CDTF">2018-02-16T12:54:00Z</dcterms:modified>
</cp:coreProperties>
</file>