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E705C9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A1077E" w:rsidRPr="00E705C9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C9">
        <w:rPr>
          <w:rFonts w:ascii="Times New Roman" w:hAnsi="Times New Roman" w:cs="Times New Roman"/>
          <w:b/>
          <w:sz w:val="24"/>
          <w:szCs w:val="24"/>
        </w:rPr>
        <w:t>об эффективности реализации муниципальной программы</w:t>
      </w:r>
    </w:p>
    <w:p w:rsidR="00365760" w:rsidRPr="00E705C9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5C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112529" w:rsidRPr="00E705C9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E705C9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65760" w:rsidRPr="00E705C9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Профилактика правонарушений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112529" w:rsidRPr="00E705C9">
        <w:rPr>
          <w:rFonts w:ascii="Times New Roman" w:eastAsia="Calibri" w:hAnsi="Times New Roman" w:cs="Times New Roman"/>
          <w:b/>
          <w:sz w:val="24"/>
          <w:szCs w:val="24"/>
        </w:rPr>
        <w:t>Ходзинском</w:t>
      </w:r>
      <w:proofErr w:type="spellEnd"/>
      <w:r w:rsidR="00112529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на  </w:t>
      </w:r>
      <w:r w:rsidR="009609A8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="00770449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год. </w:t>
      </w:r>
    </w:p>
    <w:p w:rsidR="00BA6ECA" w:rsidRPr="00E705C9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ECA" w:rsidRPr="00E705C9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5C9">
        <w:rPr>
          <w:rFonts w:ascii="Times New Roman" w:eastAsia="Calibri" w:hAnsi="Times New Roman" w:cs="Times New Roman"/>
          <w:sz w:val="24"/>
          <w:szCs w:val="24"/>
        </w:rPr>
        <w:t>Муниципальная программа МО «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E705C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>«</w:t>
      </w:r>
      <w:r w:rsidR="005F6948" w:rsidRPr="00E705C9">
        <w:rPr>
          <w:rFonts w:ascii="Times New Roman" w:eastAsia="Calibri" w:hAnsi="Times New Roman" w:cs="Times New Roman"/>
          <w:bCs/>
          <w:sz w:val="24"/>
          <w:szCs w:val="24"/>
        </w:rPr>
        <w:t>Профилактика правонарушений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Ходзинском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9609A8">
        <w:rPr>
          <w:rFonts w:ascii="Times New Roman" w:eastAsia="Calibri" w:hAnsi="Times New Roman" w:cs="Times New Roman"/>
          <w:bCs/>
          <w:sz w:val="24"/>
          <w:szCs w:val="24"/>
        </w:rPr>
        <w:t>2024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год» </w:t>
      </w:r>
      <w:r w:rsidRPr="00E705C9">
        <w:rPr>
          <w:rFonts w:ascii="Times New Roman" w:eastAsia="Calibri" w:hAnsi="Times New Roman" w:cs="Times New Roman"/>
          <w:sz w:val="24"/>
          <w:szCs w:val="24"/>
        </w:rPr>
        <w:t>была утверждена Постановлением Главы МО «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E705C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609A8">
        <w:rPr>
          <w:rFonts w:ascii="Times New Roman" w:eastAsia="Calibri" w:hAnsi="Times New Roman" w:cs="Times New Roman"/>
          <w:sz w:val="24"/>
          <w:szCs w:val="24"/>
        </w:rPr>
        <w:t>от 12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9A8">
        <w:rPr>
          <w:rFonts w:ascii="Times New Roman" w:eastAsia="Calibri" w:hAnsi="Times New Roman" w:cs="Times New Roman"/>
          <w:sz w:val="24"/>
          <w:szCs w:val="24"/>
        </w:rPr>
        <w:t>декабря 2023г. №28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Программы - </w:t>
      </w:r>
      <w:r w:rsidRPr="00E705C9">
        <w:rPr>
          <w:rFonts w:ascii="Times New Roman" w:hAnsi="Times New Roman" w:cs="Times New Roman"/>
          <w:sz w:val="24"/>
          <w:szCs w:val="24"/>
        </w:rPr>
        <w:t xml:space="preserve">Обеспечение занятости несовершеннолетних в свободное время в целях недопущения безнадзорности и профилактики правонарушений несовершеннолетних; совершенствование профилактики преступлений и иных правонарушений среди молодежи; стабилизация и создание предпосылок для снижения уровня преступности на улицах и в других общественных местах; </w:t>
      </w:r>
      <w:proofErr w:type="gramStart"/>
      <w:r w:rsidRPr="00E705C9">
        <w:rPr>
          <w:rFonts w:ascii="Times New Roman" w:hAnsi="Times New Roman" w:cs="Times New Roman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05C9">
        <w:rPr>
          <w:rFonts w:ascii="Times New Roman" w:hAnsi="Times New Roman" w:cs="Times New Roman"/>
          <w:sz w:val="24"/>
          <w:szCs w:val="24"/>
        </w:rPr>
        <w:t>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вовлечение в предупреждение правонарушений работников организаций всех форм собственности, а также членов общественных организаций</w:t>
      </w:r>
      <w:proofErr w:type="gramEnd"/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Ожидаемые конечные результаты реализации Программы - </w:t>
      </w:r>
      <w:r w:rsidRPr="00E705C9">
        <w:rPr>
          <w:rFonts w:ascii="Times New Roman" w:hAnsi="Times New Roman" w:cs="Times New Roman"/>
          <w:sz w:val="24"/>
          <w:szCs w:val="24"/>
        </w:rPr>
        <w:t>снижение количества зарегистрированных преступлений; снижение количества преступлений, совершенных несовершеннолетними или при их соучастии,</w:t>
      </w:r>
      <w:r w:rsidRPr="00E705C9">
        <w:rPr>
          <w:rFonts w:ascii="Times New Roman" w:hAnsi="Times New Roman" w:cs="Times New Roman"/>
          <w:sz w:val="24"/>
          <w:szCs w:val="24"/>
        </w:rPr>
        <w:br/>
        <w:t>в общем числе зарегистрированных преступлений; 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образования, или при их</w:t>
      </w:r>
      <w:proofErr w:type="gramEnd"/>
      <w:r w:rsidRPr="00E70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5C9">
        <w:rPr>
          <w:rFonts w:ascii="Times New Roman" w:hAnsi="Times New Roman" w:cs="Times New Roman"/>
          <w:sz w:val="24"/>
          <w:szCs w:val="24"/>
        </w:rPr>
        <w:t>соучастии; снижение количества зарегистрированных преступлений, совершенных лицами, ранее судимыми, в общем числе зарегистрированных преступлений; 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  <w:proofErr w:type="gramEnd"/>
    </w:p>
    <w:p w:rsidR="005F6948" w:rsidRPr="00E705C9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05C9">
        <w:rPr>
          <w:rFonts w:ascii="Times New Roman" w:hAnsi="Times New Roman" w:cs="Times New Roman"/>
          <w:sz w:val="24"/>
          <w:szCs w:val="24"/>
        </w:rPr>
        <w:t>.</w:t>
      </w:r>
    </w:p>
    <w:p w:rsidR="005F6948" w:rsidRPr="00E705C9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pacing w:val="-8"/>
          <w:sz w:val="24"/>
          <w:szCs w:val="24"/>
        </w:rPr>
        <w:t>дополнительное усиление мер по обеспечению занятости несовершеннолетних</w:t>
      </w:r>
      <w:r w:rsidRPr="00E705C9">
        <w:rPr>
          <w:rFonts w:ascii="Times New Roman" w:hAnsi="Times New Roman" w:cs="Times New Roman"/>
          <w:sz w:val="24"/>
          <w:szCs w:val="24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5C9">
        <w:rPr>
          <w:rFonts w:ascii="Times New Roman" w:hAnsi="Times New Roman" w:cs="Times New Roman"/>
          <w:sz w:val="24"/>
          <w:szCs w:val="24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E705C9">
        <w:rPr>
          <w:rFonts w:ascii="Times New Roman" w:hAnsi="Times New Roman" w:cs="Times New Roman"/>
          <w:spacing w:val="-2"/>
          <w:sz w:val="24"/>
          <w:szCs w:val="24"/>
        </w:rPr>
        <w:t>алкоголизмом, наркоманией, преступностью, безнадзорностью, беспризорностью</w:t>
      </w:r>
      <w:r w:rsidRPr="00E705C9">
        <w:rPr>
          <w:rFonts w:ascii="Times New Roman" w:hAnsi="Times New Roman" w:cs="Times New Roman"/>
          <w:sz w:val="24"/>
          <w:szCs w:val="24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Pr="00E705C9" w:rsidRDefault="005F6948" w:rsidP="005F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создание благоприятной и максимально безопасной для населения обстановки в жилом секторе, на улицах и в других общественных местах. </w:t>
      </w:r>
    </w:p>
    <w:p w:rsidR="00D73A9C" w:rsidRPr="00E705C9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В рамках реализации указанной программы администрацией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09A8">
        <w:rPr>
          <w:rFonts w:ascii="Times New Roman" w:hAnsi="Times New Roman" w:cs="Times New Roman"/>
          <w:sz w:val="24"/>
          <w:szCs w:val="24"/>
        </w:rPr>
        <w:t xml:space="preserve"> за 2024</w:t>
      </w:r>
      <w:r w:rsidRPr="00E705C9">
        <w:rPr>
          <w:rFonts w:ascii="Times New Roman" w:hAnsi="Times New Roman" w:cs="Times New Roman"/>
          <w:sz w:val="24"/>
          <w:szCs w:val="24"/>
        </w:rPr>
        <w:t xml:space="preserve">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84D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регулярного выступления администрации </w:t>
            </w:r>
            <w:proofErr w:type="spellStart"/>
            <w:r w:rsidRPr="00084D4F">
              <w:rPr>
                <w:rFonts w:ascii="Times New Roman" w:hAnsi="Times New Roman"/>
                <w:sz w:val="18"/>
                <w:szCs w:val="18"/>
              </w:rPr>
              <w:t>Ходзинского</w:t>
            </w:r>
            <w:proofErr w:type="spellEnd"/>
            <w:r w:rsidRPr="00084D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участковых уполномоченных перед населением </w:t>
            </w:r>
            <w:proofErr w:type="spellStart"/>
            <w:r w:rsidRPr="00084D4F">
              <w:rPr>
                <w:rFonts w:ascii="Times New Roman" w:hAnsi="Times New Roman"/>
                <w:sz w:val="18"/>
                <w:szCs w:val="18"/>
              </w:rPr>
              <w:t>Ходзинского</w:t>
            </w:r>
            <w:proofErr w:type="spellEnd"/>
            <w:r w:rsidRPr="00084D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770449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770449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9609A8" w:rsidP="009609A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Провели выступление в полугодие </w:t>
            </w:r>
            <w:r w:rsidR="00084D4F"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один раз</w:t>
            </w:r>
            <w:proofErr w:type="gramStart"/>
            <w:r w:rsidR="00084D4F"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084D4F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Продолжить работу с населением по охране общественного порядка путем создания добровольных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5F69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Проведена работа по созданию ДНД</w:t>
            </w:r>
          </w:p>
        </w:tc>
      </w:tr>
      <w:tr w:rsidR="00084D4F" w:rsidRPr="00365760" w:rsidTr="00084D4F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Регулярн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привлекаются к мероприятиям члены </w:t>
            </w: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ДНД</w:t>
            </w:r>
          </w:p>
        </w:tc>
      </w:tr>
      <w:tr w:rsidR="00E705C9" w:rsidRPr="00365760" w:rsidTr="00084D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профориентации выпуск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ников СОШ №11</w:t>
            </w:r>
          </w:p>
        </w:tc>
      </w:tr>
      <w:tr w:rsidR="00E705C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содержание в надлежащем порядке спортив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площадок при образовательных учреждениях</w:t>
            </w:r>
            <w:proofErr w:type="gramStart"/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Июнь-август</w:t>
            </w:r>
          </w:p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Содержится 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надлежащем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порядке спортив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ная  площадка при образовательном учреждении 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Проводится работа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Совместно с психологом и социальным педагогом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Вовлекать несовершеннолетних, в спортивные мероприятия</w:t>
            </w:r>
          </w:p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соревнования, фес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Регулярно в течение года проводились мероприятия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проведение семинаров, лекций для обучаю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ков, пьянством,  алкоголизмом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совместно с работниками СОШ №11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Ходзиской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библиотекой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E705C9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совместно с работниками СОШ №11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Ходзиской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библиотекой</w:t>
            </w:r>
          </w:p>
        </w:tc>
      </w:tr>
      <w:tr w:rsidR="00E705C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E705C9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 целях пропаганды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информирования населения</w:t>
            </w: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регулярно 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разъяснительные работы.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Style w:val="FontStyle11"/>
                <w:sz w:val="18"/>
                <w:szCs w:val="18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семейных  ценностей и традиций,</w:t>
            </w:r>
          </w:p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осуществлялось через информационный стенд сельского поселения</w:t>
            </w:r>
          </w:p>
        </w:tc>
      </w:tr>
    </w:tbl>
    <w:p w:rsidR="00FA6D34" w:rsidRPr="00E705C9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Бюдже</w:t>
      </w:r>
      <w:r w:rsidR="00234BFC" w:rsidRPr="00E705C9">
        <w:rPr>
          <w:rFonts w:ascii="Times New Roman" w:hAnsi="Times New Roman" w:cs="Times New Roman"/>
          <w:sz w:val="24"/>
          <w:szCs w:val="24"/>
        </w:rPr>
        <w:t xml:space="preserve">тные средства на </w:t>
      </w:r>
      <w:r w:rsidR="005B668C" w:rsidRPr="00E705C9">
        <w:rPr>
          <w:rFonts w:ascii="Times New Roman" w:hAnsi="Times New Roman" w:cs="Times New Roman"/>
          <w:sz w:val="24"/>
          <w:szCs w:val="24"/>
        </w:rPr>
        <w:t>израсходованы.</w:t>
      </w:r>
      <w:r w:rsidR="00234BFC" w:rsidRPr="00E70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2E" w:rsidRPr="00E705C9" w:rsidRDefault="00042B2E" w:rsidP="00CF04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05C9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E705C9">
        <w:rPr>
          <w:rFonts w:ascii="Times New Roman" w:hAnsi="Times New Roman"/>
          <w:sz w:val="24"/>
          <w:szCs w:val="24"/>
        </w:rPr>
        <w:t>о</w:t>
      </w:r>
      <w:proofErr w:type="gramEnd"/>
      <w:r w:rsidRPr="00E705C9">
        <w:rPr>
          <w:rFonts w:ascii="Times New Roman" w:hAnsi="Times New Roman"/>
          <w:sz w:val="24"/>
          <w:szCs w:val="24"/>
        </w:rPr>
        <w:t xml:space="preserve"> выполненных и невыполненных основных мероприятий, запланированных к реализации в отчетном году: 13/15*100 = 87%</w:t>
      </w:r>
    </w:p>
    <w:p w:rsidR="00042B2E" w:rsidRPr="00E705C9" w:rsidRDefault="00042B2E" w:rsidP="00042B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5C9">
        <w:rPr>
          <w:rFonts w:ascii="Times New Roman" w:hAnsi="Times New Roman"/>
          <w:sz w:val="24"/>
          <w:szCs w:val="24"/>
        </w:rPr>
        <w:t>Данные об оценке эффективности реализации муниципальной программы</w:t>
      </w:r>
      <w:r w:rsidRPr="00E705C9">
        <w:rPr>
          <w:sz w:val="24"/>
          <w:szCs w:val="24"/>
        </w:rPr>
        <w:t>:</w:t>
      </w:r>
    </w:p>
    <w:p w:rsidR="00042B2E" w:rsidRPr="00E705C9" w:rsidRDefault="009609A8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bookmarkStart w:id="0" w:name="_GoBack"/>
      <w:bookmarkEnd w:id="0"/>
      <w:r w:rsidR="00042B2E" w:rsidRPr="00E705C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C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C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42B2E" w:rsidRPr="00E705C9" w:rsidTr="000733FB">
        <w:trPr>
          <w:trHeight w:val="379"/>
        </w:trPr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042B2E" w:rsidRPr="00E705C9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Pr="00E705C9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42B2E" w:rsidRPr="00E705C9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B5" w:rsidRPr="00E705C9" w:rsidRDefault="00042B2E" w:rsidP="00CF0482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E705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05C9">
        <w:rPr>
          <w:rFonts w:ascii="Times New Roman" w:hAnsi="Times New Roman" w:cs="Times New Roman"/>
          <w:sz w:val="24"/>
          <w:szCs w:val="24"/>
        </w:rPr>
        <w:t>+ К2+ К3+ К4+ К5 =10+10+</w:t>
      </w:r>
      <w:r w:rsidR="00CF0482" w:rsidRPr="00E705C9">
        <w:rPr>
          <w:rFonts w:ascii="Times New Roman" w:hAnsi="Times New Roman" w:cs="Times New Roman"/>
          <w:sz w:val="24"/>
          <w:szCs w:val="24"/>
        </w:rPr>
        <w:t>5</w:t>
      </w:r>
      <w:r w:rsidRPr="00E705C9">
        <w:rPr>
          <w:rFonts w:ascii="Times New Roman" w:hAnsi="Times New Roman" w:cs="Times New Roman"/>
          <w:sz w:val="24"/>
          <w:szCs w:val="24"/>
        </w:rPr>
        <w:t>+</w:t>
      </w:r>
      <w:r w:rsidR="00CF0482" w:rsidRPr="00E705C9">
        <w:rPr>
          <w:rFonts w:ascii="Times New Roman" w:hAnsi="Times New Roman" w:cs="Times New Roman"/>
          <w:sz w:val="24"/>
          <w:szCs w:val="24"/>
        </w:rPr>
        <w:t>5</w:t>
      </w:r>
      <w:r w:rsidRPr="00E705C9">
        <w:rPr>
          <w:rFonts w:ascii="Times New Roman" w:hAnsi="Times New Roman" w:cs="Times New Roman"/>
          <w:sz w:val="24"/>
          <w:szCs w:val="24"/>
        </w:rPr>
        <w:t>+10 = 40, что соответствует об умерено эффективной характеристике Программы.</w:t>
      </w:r>
    </w:p>
    <w:sectPr w:rsidR="001303B5" w:rsidRPr="00E7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084D4F"/>
    <w:rsid w:val="00112529"/>
    <w:rsid w:val="001303B5"/>
    <w:rsid w:val="00194AE0"/>
    <w:rsid w:val="001E14C8"/>
    <w:rsid w:val="00234BFC"/>
    <w:rsid w:val="003269BB"/>
    <w:rsid w:val="00365760"/>
    <w:rsid w:val="0037364B"/>
    <w:rsid w:val="00487693"/>
    <w:rsid w:val="00527D9D"/>
    <w:rsid w:val="005B668C"/>
    <w:rsid w:val="005E6DE7"/>
    <w:rsid w:val="005F6948"/>
    <w:rsid w:val="00770449"/>
    <w:rsid w:val="007B0A1F"/>
    <w:rsid w:val="007E1D72"/>
    <w:rsid w:val="009609A8"/>
    <w:rsid w:val="00A1077E"/>
    <w:rsid w:val="00BA6ECA"/>
    <w:rsid w:val="00CC5C79"/>
    <w:rsid w:val="00CF0482"/>
    <w:rsid w:val="00D07B19"/>
    <w:rsid w:val="00D2001B"/>
    <w:rsid w:val="00D73A9C"/>
    <w:rsid w:val="00E42AE1"/>
    <w:rsid w:val="00E705C9"/>
    <w:rsid w:val="00E812A8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DC1B-90F8-4816-ABA5-A2F80E9F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24</cp:revision>
  <dcterms:created xsi:type="dcterms:W3CDTF">2016-04-05T06:39:00Z</dcterms:created>
  <dcterms:modified xsi:type="dcterms:W3CDTF">2025-03-11T13:25:00Z</dcterms:modified>
</cp:coreProperties>
</file>