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00"/>
        <w:gridCol w:w="2636"/>
        <w:gridCol w:w="4319"/>
      </w:tblGrid>
      <w:tr w:rsidR="00025C7E" w:rsidTr="00025C7E">
        <w:trPr>
          <w:trHeight w:val="1267"/>
        </w:trPr>
        <w:tc>
          <w:tcPr>
            <w:tcW w:w="410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025C7E" w:rsidRDefault="00025C7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 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 «ФЭДЗ  КЪОДЖЭ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403208" wp14:editId="16CC1136">
                  <wp:extent cx="886460" cy="795020"/>
                  <wp:effectExtent l="0" t="0" r="889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C7E" w:rsidRDefault="00025C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25C7E" w:rsidRDefault="00025C7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025C7E" w:rsidRDefault="00025C7E">
            <w:pPr>
              <w:pStyle w:val="1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025C7E" w:rsidRDefault="00025C7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5C7E" w:rsidRDefault="00025C7E" w:rsidP="00025C7E">
      <w:pPr>
        <w:jc w:val="right"/>
        <w:rPr>
          <w:sz w:val="28"/>
        </w:rPr>
      </w:pPr>
    </w:p>
    <w:p w:rsidR="00025C7E" w:rsidRDefault="00025C7E" w:rsidP="00025C7E">
      <w:pPr>
        <w:jc w:val="center"/>
        <w:rPr>
          <w:sz w:val="30"/>
        </w:rPr>
      </w:pPr>
    </w:p>
    <w:p w:rsidR="00025C7E" w:rsidRDefault="00025C7E" w:rsidP="00025C7E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5C7E" w:rsidRDefault="00025C7E" w:rsidP="00025C7E">
      <w:pPr>
        <w:jc w:val="center"/>
        <w:rPr>
          <w:b/>
          <w:sz w:val="32"/>
          <w:szCs w:val="32"/>
        </w:rPr>
      </w:pPr>
    </w:p>
    <w:p w:rsidR="00025C7E" w:rsidRDefault="00204E95" w:rsidP="0011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«04» мая</w:t>
      </w:r>
      <w:r w:rsidR="00025C7E">
        <w:rPr>
          <w:b/>
          <w:sz w:val="28"/>
          <w:szCs w:val="28"/>
        </w:rPr>
        <w:t xml:space="preserve">  2023г. </w:t>
      </w:r>
      <w:r w:rsidR="00025C7E">
        <w:rPr>
          <w:b/>
          <w:sz w:val="28"/>
          <w:szCs w:val="28"/>
        </w:rPr>
        <w:tab/>
      </w:r>
      <w:r w:rsidR="00025C7E">
        <w:rPr>
          <w:b/>
          <w:sz w:val="28"/>
          <w:szCs w:val="28"/>
        </w:rPr>
        <w:tab/>
        <w:t xml:space="preserve">    </w:t>
      </w:r>
      <w:r w:rsidR="00112B2E">
        <w:rPr>
          <w:b/>
          <w:sz w:val="28"/>
          <w:szCs w:val="28"/>
        </w:rPr>
        <w:t xml:space="preserve">        </w:t>
      </w:r>
      <w:r w:rsidR="00C5465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№11</w:t>
      </w:r>
      <w:r w:rsidR="00025C7E">
        <w:rPr>
          <w:b/>
          <w:sz w:val="28"/>
          <w:szCs w:val="28"/>
        </w:rPr>
        <w:t xml:space="preserve">                        а. Ходзь</w:t>
      </w:r>
    </w:p>
    <w:p w:rsidR="00025C7E" w:rsidRDefault="00025C7E" w:rsidP="00025C7E">
      <w:pPr>
        <w:jc w:val="center"/>
        <w:rPr>
          <w:b/>
          <w:sz w:val="28"/>
          <w:szCs w:val="28"/>
        </w:rPr>
      </w:pPr>
    </w:p>
    <w:p w:rsidR="00025C7E" w:rsidRPr="00C2498D" w:rsidRDefault="00C2498D" w:rsidP="00C2498D">
      <w:pPr>
        <w:ind w:firstLineChars="150" w:firstLine="422"/>
        <w:jc w:val="center"/>
        <w:rPr>
          <w:b/>
          <w:bCs/>
          <w:sz w:val="28"/>
          <w:szCs w:val="24"/>
        </w:rPr>
      </w:pPr>
      <w:r w:rsidRPr="00C2498D">
        <w:rPr>
          <w:b/>
          <w:bCs/>
          <w:sz w:val="28"/>
          <w:szCs w:val="24"/>
        </w:rPr>
        <w:t xml:space="preserve">     </w:t>
      </w:r>
      <w:proofErr w:type="gramStart"/>
      <w:r w:rsidR="00025C7E" w:rsidRPr="00C2498D">
        <w:rPr>
          <w:b/>
          <w:bCs/>
          <w:sz w:val="28"/>
          <w:szCs w:val="24"/>
        </w:rPr>
        <w:t>Об</w:t>
      </w:r>
      <w:proofErr w:type="gramEnd"/>
      <w:r w:rsidRPr="00C2498D">
        <w:rPr>
          <w:b/>
          <w:bCs/>
          <w:sz w:val="28"/>
          <w:szCs w:val="24"/>
        </w:rPr>
        <w:t xml:space="preserve"> </w:t>
      </w:r>
      <w:r w:rsidR="00204E95">
        <w:rPr>
          <w:b/>
          <w:bCs/>
          <w:sz w:val="28"/>
          <w:szCs w:val="24"/>
        </w:rPr>
        <w:t xml:space="preserve"> проведении аукциона по продаже муниципального имущества в электронной форме</w:t>
      </w:r>
      <w:r w:rsidR="00025C7E" w:rsidRPr="00C2498D">
        <w:rPr>
          <w:b/>
          <w:bCs/>
          <w:sz w:val="28"/>
          <w:szCs w:val="24"/>
        </w:rPr>
        <w:t xml:space="preserve"> </w:t>
      </w:r>
    </w:p>
    <w:p w:rsidR="00025C7E" w:rsidRDefault="00025C7E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025C7E" w:rsidRDefault="00204E95" w:rsidP="00627729">
      <w:pPr>
        <w:ind w:firstLineChars="150" w:firstLine="360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соответствии со статьей 18 Федерального закона от 21 декабря 2001 года  №178-ФЗ «О приватизации государственного и муниципального имущества», 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форме», Решением Совета народных депутатов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="00627729">
        <w:rPr>
          <w:bCs/>
          <w:sz w:val="24"/>
          <w:szCs w:val="24"/>
        </w:rPr>
        <w:t xml:space="preserve"> №16/1 от 27.12</w:t>
      </w:r>
      <w:r>
        <w:rPr>
          <w:bCs/>
          <w:sz w:val="24"/>
          <w:szCs w:val="24"/>
        </w:rPr>
        <w:t>.</w:t>
      </w:r>
      <w:r w:rsidR="00627729">
        <w:rPr>
          <w:bCs/>
          <w:sz w:val="24"/>
          <w:szCs w:val="24"/>
        </w:rPr>
        <w:t>2022г.» Об утверждении прогнозного плана – программы приватизации муниципального имущества</w:t>
      </w:r>
      <w:proofErr w:type="gramEnd"/>
      <w:r w:rsidR="00627729">
        <w:rPr>
          <w:bCs/>
          <w:sz w:val="24"/>
          <w:szCs w:val="24"/>
        </w:rPr>
        <w:t xml:space="preserve"> муниципального образования «</w:t>
      </w:r>
      <w:proofErr w:type="spellStart"/>
      <w:r w:rsidR="00627729">
        <w:rPr>
          <w:bCs/>
          <w:sz w:val="24"/>
          <w:szCs w:val="24"/>
        </w:rPr>
        <w:t>Ходзинское</w:t>
      </w:r>
      <w:proofErr w:type="spellEnd"/>
      <w:r w:rsidR="00627729">
        <w:rPr>
          <w:bCs/>
          <w:sz w:val="24"/>
          <w:szCs w:val="24"/>
        </w:rPr>
        <w:t xml:space="preserve"> сельское поселение» на 2023год,</w:t>
      </w:r>
    </w:p>
    <w:p w:rsidR="003545DD" w:rsidRDefault="003545DD" w:rsidP="00025C7E">
      <w:pPr>
        <w:ind w:firstLineChars="150" w:firstLine="360"/>
        <w:jc w:val="center"/>
        <w:rPr>
          <w:bCs/>
          <w:sz w:val="24"/>
          <w:szCs w:val="24"/>
        </w:rPr>
      </w:pPr>
    </w:p>
    <w:p w:rsidR="00025C7E" w:rsidRPr="00C54651" w:rsidRDefault="00627729" w:rsidP="00C54651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rPr>
          <w:bCs/>
          <w:sz w:val="24"/>
          <w:szCs w:val="24"/>
        </w:rPr>
      </w:pPr>
      <w:r w:rsidRPr="00C54651">
        <w:rPr>
          <w:bCs/>
          <w:sz w:val="24"/>
          <w:szCs w:val="24"/>
        </w:rPr>
        <w:t>Заместителю главы администрации муниципального образования «</w:t>
      </w:r>
      <w:proofErr w:type="spellStart"/>
      <w:r w:rsidRPr="00C54651">
        <w:rPr>
          <w:bCs/>
          <w:sz w:val="24"/>
          <w:szCs w:val="24"/>
        </w:rPr>
        <w:t>Ходзинское</w:t>
      </w:r>
      <w:proofErr w:type="spellEnd"/>
      <w:r w:rsidRPr="00C54651">
        <w:rPr>
          <w:bCs/>
          <w:sz w:val="24"/>
          <w:szCs w:val="24"/>
        </w:rPr>
        <w:t xml:space="preserve"> сельское поселение» осуществить размещение информационного сообщения о проведен</w:t>
      </w:r>
      <w:proofErr w:type="gramStart"/>
      <w:r w:rsidRPr="00C54651">
        <w:rPr>
          <w:bCs/>
          <w:sz w:val="24"/>
          <w:szCs w:val="24"/>
        </w:rPr>
        <w:t>ии  ау</w:t>
      </w:r>
      <w:proofErr w:type="gramEnd"/>
      <w:r w:rsidRPr="00C54651">
        <w:rPr>
          <w:bCs/>
          <w:sz w:val="24"/>
          <w:szCs w:val="24"/>
        </w:rPr>
        <w:t>кциона по продаже муниципального имущества муниципального образования «</w:t>
      </w:r>
      <w:proofErr w:type="spellStart"/>
      <w:r w:rsidRPr="00C54651">
        <w:rPr>
          <w:bCs/>
          <w:sz w:val="24"/>
          <w:szCs w:val="24"/>
        </w:rPr>
        <w:t>Ходзинское</w:t>
      </w:r>
      <w:proofErr w:type="spellEnd"/>
      <w:r w:rsidRPr="00C54651">
        <w:rPr>
          <w:bCs/>
          <w:sz w:val="24"/>
          <w:szCs w:val="24"/>
        </w:rPr>
        <w:t xml:space="preserve"> сельское поселение в электронной форме  и провести процедуру его реализации в соответствии с законодательством о приватизации государственного и муниципального имущества, согласно условиям приватизации (приложение); </w:t>
      </w:r>
    </w:p>
    <w:p w:rsidR="00C54651" w:rsidRPr="00C54651" w:rsidRDefault="00C54651" w:rsidP="00C54651">
      <w:pPr>
        <w:pStyle w:val="a5"/>
        <w:tabs>
          <w:tab w:val="left" w:pos="567"/>
          <w:tab w:val="left" w:pos="1134"/>
        </w:tabs>
        <w:rPr>
          <w:bCs/>
          <w:sz w:val="24"/>
          <w:szCs w:val="24"/>
        </w:rPr>
      </w:pPr>
    </w:p>
    <w:p w:rsidR="00025C7E" w:rsidRDefault="00C54651" w:rsidP="00025C7E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025C7E">
        <w:rPr>
          <w:bCs/>
          <w:sz w:val="24"/>
          <w:szCs w:val="24"/>
        </w:rPr>
        <w:t>.</w:t>
      </w:r>
      <w:r w:rsidR="003545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Контроль над </w:t>
      </w:r>
      <w:r w:rsidR="00025C7E">
        <w:rPr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025C7E" w:rsidRDefault="00025C7E" w:rsidP="00025C7E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025C7E" w:rsidRDefault="00025C7E" w:rsidP="00025C7E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025C7E">
      <w:pPr>
        <w:tabs>
          <w:tab w:val="left" w:pos="312"/>
        </w:tabs>
        <w:rPr>
          <w:bCs/>
          <w:sz w:val="24"/>
          <w:szCs w:val="24"/>
        </w:rPr>
      </w:pP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к постановлению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главы МО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04.05.2023г. №11 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</w:p>
    <w:p w:rsidR="00C54651" w:rsidRDefault="00C54651" w:rsidP="00C54651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C54651" w:rsidRDefault="00C54651" w:rsidP="00C54651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C54651" w:rsidRPr="00C54651" w:rsidRDefault="00C54651" w:rsidP="00C54651">
      <w:pPr>
        <w:tabs>
          <w:tab w:val="left" w:pos="312"/>
        </w:tabs>
        <w:jc w:val="center"/>
        <w:rPr>
          <w:b/>
          <w:bCs/>
          <w:sz w:val="24"/>
          <w:szCs w:val="24"/>
        </w:rPr>
      </w:pPr>
      <w:r w:rsidRPr="00C54651">
        <w:rPr>
          <w:b/>
          <w:bCs/>
          <w:sz w:val="24"/>
          <w:szCs w:val="24"/>
        </w:rPr>
        <w:t xml:space="preserve">Условия приватизации муниципального имущества </w:t>
      </w:r>
    </w:p>
    <w:p w:rsidR="00C54651" w:rsidRPr="00C54651" w:rsidRDefault="00C54651" w:rsidP="00C54651">
      <w:pPr>
        <w:tabs>
          <w:tab w:val="left" w:pos="312"/>
        </w:tabs>
        <w:jc w:val="center"/>
        <w:rPr>
          <w:b/>
          <w:bCs/>
          <w:sz w:val="24"/>
          <w:szCs w:val="24"/>
        </w:rPr>
      </w:pPr>
      <w:r w:rsidRPr="00C54651">
        <w:rPr>
          <w:b/>
          <w:bCs/>
          <w:sz w:val="24"/>
          <w:szCs w:val="24"/>
        </w:rPr>
        <w:t>МО «</w:t>
      </w:r>
      <w:proofErr w:type="spellStart"/>
      <w:r w:rsidRPr="00C54651">
        <w:rPr>
          <w:b/>
          <w:bCs/>
          <w:sz w:val="24"/>
          <w:szCs w:val="24"/>
        </w:rPr>
        <w:t>Ходзинское</w:t>
      </w:r>
      <w:proofErr w:type="spellEnd"/>
      <w:r w:rsidRPr="00C54651">
        <w:rPr>
          <w:b/>
          <w:bCs/>
          <w:sz w:val="24"/>
          <w:szCs w:val="24"/>
        </w:rPr>
        <w:t xml:space="preserve"> сельское поселение»</w:t>
      </w:r>
    </w:p>
    <w:p w:rsidR="00C54651" w:rsidRDefault="00C54651" w:rsidP="00C54651">
      <w:pPr>
        <w:tabs>
          <w:tab w:val="left" w:pos="312"/>
        </w:tabs>
        <w:jc w:val="right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2966"/>
        <w:gridCol w:w="2223"/>
        <w:gridCol w:w="1910"/>
        <w:gridCol w:w="1908"/>
      </w:tblGrid>
      <w:tr w:rsidR="00C54651" w:rsidTr="00C54651">
        <w:tc>
          <w:tcPr>
            <w:tcW w:w="534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Лот №</w:t>
            </w:r>
          </w:p>
        </w:tc>
        <w:tc>
          <w:tcPr>
            <w:tcW w:w="2976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Наименование муниципального имущества</w:t>
            </w:r>
          </w:p>
        </w:tc>
        <w:tc>
          <w:tcPr>
            <w:tcW w:w="2232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Местонахождение муниципального имущества</w:t>
            </w:r>
          </w:p>
        </w:tc>
        <w:tc>
          <w:tcPr>
            <w:tcW w:w="1914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Начальная цена муниципального имущества</w:t>
            </w:r>
          </w:p>
        </w:tc>
        <w:tc>
          <w:tcPr>
            <w:tcW w:w="1915" w:type="dxa"/>
          </w:tcPr>
          <w:p w:rsidR="00C54651" w:rsidRPr="00C54651" w:rsidRDefault="00C54651" w:rsidP="00C54651">
            <w:pPr>
              <w:jc w:val="center"/>
              <w:rPr>
                <w:b/>
              </w:rPr>
            </w:pPr>
            <w:r w:rsidRPr="00C54651">
              <w:rPr>
                <w:b/>
              </w:rPr>
              <w:t>Способ приватизации</w:t>
            </w:r>
          </w:p>
        </w:tc>
      </w:tr>
      <w:tr w:rsidR="00C54651" w:rsidTr="00C54651">
        <w:tc>
          <w:tcPr>
            <w:tcW w:w="534" w:type="dxa"/>
          </w:tcPr>
          <w:p w:rsidR="00C54651" w:rsidRDefault="00C54651">
            <w:r>
              <w:t>1</w:t>
            </w:r>
          </w:p>
        </w:tc>
        <w:tc>
          <w:tcPr>
            <w:tcW w:w="2976" w:type="dxa"/>
          </w:tcPr>
          <w:p w:rsidR="00C54651" w:rsidRPr="00C54651" w:rsidRDefault="00C54651">
            <w:r w:rsidRPr="00C54651">
              <w:rPr>
                <w:sz w:val="24"/>
                <w:szCs w:val="24"/>
                <w:lang w:eastAsia="ru-RU"/>
              </w:rPr>
              <w:t xml:space="preserve">Автобус </w:t>
            </w:r>
            <w:r w:rsidRPr="00C54651">
              <w:rPr>
                <w:rFonts w:ascii="PalatinoLinotype-Bold" w:hAnsi="PalatinoLinotype-Bold"/>
                <w:bCs/>
                <w:color w:val="000000"/>
              </w:rPr>
              <w:t>ПАЗ 32053, рег. № Е 172 КК 01</w:t>
            </w:r>
            <w:r w:rsidRPr="00C54651">
              <w:rPr>
                <w:sz w:val="24"/>
                <w:szCs w:val="24"/>
                <w:lang w:eastAsia="ru-RU"/>
              </w:rPr>
              <w:t>, 2010 года выпуска, VIN-XIM32053CОА0004280</w:t>
            </w:r>
          </w:p>
        </w:tc>
        <w:tc>
          <w:tcPr>
            <w:tcW w:w="2232" w:type="dxa"/>
          </w:tcPr>
          <w:p w:rsidR="00C54651" w:rsidRPr="00C54651" w:rsidRDefault="00C54651">
            <w:r w:rsidRPr="00C54651">
              <w:t xml:space="preserve">Республика Адыгея, Кошехабльский район, аул Ходзь, ул. </w:t>
            </w:r>
            <w:proofErr w:type="spellStart"/>
            <w:r w:rsidRPr="00C54651">
              <w:t>Краснооктябрьская</w:t>
            </w:r>
            <w:proofErr w:type="spellEnd"/>
            <w:r w:rsidRPr="00C54651">
              <w:t>, 104</w:t>
            </w:r>
          </w:p>
        </w:tc>
        <w:tc>
          <w:tcPr>
            <w:tcW w:w="1914" w:type="dxa"/>
          </w:tcPr>
          <w:p w:rsidR="00C54651" w:rsidRPr="00C54651" w:rsidRDefault="00C54651">
            <w:r w:rsidRPr="00C54651">
              <w:rPr>
                <w:rFonts w:ascii="PalatinoLinotype-Bold" w:hAnsi="PalatinoLinotype-Bold"/>
                <w:bCs/>
                <w:color w:val="000000"/>
              </w:rPr>
              <w:t>65 740</w:t>
            </w:r>
            <w:r w:rsidRPr="00C54651">
              <w:rPr>
                <w:sz w:val="24"/>
                <w:szCs w:val="24"/>
                <w:lang w:eastAsia="ru-RU"/>
              </w:rPr>
              <w:t xml:space="preserve"> (</w:t>
            </w:r>
            <w:r w:rsidRPr="00C54651">
              <w:rPr>
                <w:rFonts w:ascii="PalatinoLinotype-Bold" w:hAnsi="PalatinoLinotype-Bold"/>
                <w:bCs/>
                <w:color w:val="000000"/>
              </w:rPr>
              <w:t>шестьдесят пять тысяч семьсот сорок) рублей</w:t>
            </w:r>
          </w:p>
        </w:tc>
        <w:tc>
          <w:tcPr>
            <w:tcW w:w="1915" w:type="dxa"/>
          </w:tcPr>
          <w:p w:rsidR="00C54651" w:rsidRPr="00C54651" w:rsidRDefault="00C54651">
            <w:r w:rsidRPr="00C54651">
              <w:t>Продажа муниципального имущества на аукционе с открытой формой подачи предложений о цене</w:t>
            </w:r>
          </w:p>
        </w:tc>
      </w:tr>
    </w:tbl>
    <w:p w:rsidR="00E15341" w:rsidRDefault="00E15341">
      <w:bookmarkStart w:id="0" w:name="_GoBack"/>
      <w:bookmarkEnd w:id="0"/>
    </w:p>
    <w:sectPr w:rsidR="00E1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40E1B3E"/>
    <w:multiLevelType w:val="hybridMultilevel"/>
    <w:tmpl w:val="9DC8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25"/>
    <w:rsid w:val="00025C7E"/>
    <w:rsid w:val="00112B2E"/>
    <w:rsid w:val="00204E95"/>
    <w:rsid w:val="003545DD"/>
    <w:rsid w:val="004D0525"/>
    <w:rsid w:val="00627729"/>
    <w:rsid w:val="00C2498D"/>
    <w:rsid w:val="00C54651"/>
    <w:rsid w:val="00E15341"/>
    <w:rsid w:val="00E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  <w:style w:type="table" w:styleId="a6">
    <w:name w:val="Table Grid"/>
    <w:basedOn w:val="a1"/>
    <w:uiPriority w:val="59"/>
    <w:rsid w:val="00C5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7E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7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5C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7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545DD"/>
    <w:pPr>
      <w:ind w:left="720"/>
      <w:contextualSpacing/>
    </w:pPr>
  </w:style>
  <w:style w:type="table" w:styleId="a6">
    <w:name w:val="Table Grid"/>
    <w:basedOn w:val="a1"/>
    <w:uiPriority w:val="59"/>
    <w:rsid w:val="00C5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2023-05-16T06:34:00Z</cp:lastPrinted>
  <dcterms:created xsi:type="dcterms:W3CDTF">2023-03-10T07:37:00Z</dcterms:created>
  <dcterms:modified xsi:type="dcterms:W3CDTF">2023-05-16T06:38:00Z</dcterms:modified>
</cp:coreProperties>
</file>