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B5" w:rsidRDefault="008159B5" w:rsidP="008159B5">
      <w:pPr>
        <w:pStyle w:val="Standard"/>
      </w:pPr>
      <w:r>
        <w:rPr>
          <w:sz w:val="24"/>
        </w:rPr>
        <w:t xml:space="preserve">                      Обзор обращений, поступивших  в  администрацию</w:t>
      </w: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 xml:space="preserve"> 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за второе полугодие 2021года</w:t>
      </w: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</w:t>
      </w: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>поселение»  за второе  полугодие 2021года  обращений граждан поступило:</w:t>
      </w: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>Всего- 44</w:t>
      </w: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>Письменных-1</w:t>
      </w: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>По телефону доверия-0</w:t>
      </w: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>Передано на рассмотрение из высших органов-0</w:t>
      </w: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>Темы обращений:</w:t>
      </w:r>
    </w:p>
    <w:p w:rsidR="008159B5" w:rsidRDefault="008159B5" w:rsidP="008159B5">
      <w:pPr>
        <w:pStyle w:val="Standard"/>
      </w:pP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 обеспечение жильем-1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 социальная сфера-16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оказание материальной помощи-4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>-  Иные вопросы-22</w:t>
      </w:r>
    </w:p>
    <w:p w:rsidR="008159B5" w:rsidRDefault="008159B5" w:rsidP="008159B5">
      <w:pPr>
        <w:pStyle w:val="TableContents"/>
      </w:pPr>
    </w:p>
    <w:p w:rsidR="008159B5" w:rsidRDefault="008159B5" w:rsidP="008159B5">
      <w:pPr>
        <w:pStyle w:val="TableContents"/>
      </w:pP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59B5" w:rsidRDefault="008159B5" w:rsidP="008159B5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 xml:space="preserve">с 01 июля по 30 декабря </w:t>
      </w:r>
      <w:r>
        <w:rPr>
          <w:b/>
          <w:sz w:val="24"/>
        </w:rPr>
        <w:t>2021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</w:t>
      </w:r>
      <w:r>
        <w:rPr>
          <w:b/>
          <w:bCs/>
          <w:sz w:val="24"/>
        </w:rPr>
        <w:t xml:space="preserve"> 44 обращений</w:t>
      </w:r>
      <w:r>
        <w:rPr>
          <w:sz w:val="24"/>
        </w:rPr>
        <w:t>.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159B5" w:rsidRDefault="008159B5" w:rsidP="008159B5">
      <w:pPr>
        <w:pStyle w:val="TableContents"/>
        <w:rPr>
          <w:sz w:val="24"/>
        </w:rPr>
      </w:pPr>
      <w:r>
        <w:rPr>
          <w:sz w:val="24"/>
        </w:rPr>
        <w:t xml:space="preserve">          По итогам второго полугодия  по рассмотренным обращениям граждан жалоб на действие(бездействия)  должностных лиц не поступало.</w:t>
      </w:r>
    </w:p>
    <w:p w:rsidR="008159B5" w:rsidRDefault="008159B5" w:rsidP="008159B5">
      <w:pPr>
        <w:pStyle w:val="Standard"/>
        <w:rPr>
          <w:sz w:val="24"/>
        </w:rPr>
      </w:pPr>
      <w:r>
        <w:rPr>
          <w:sz w:val="24"/>
        </w:rPr>
        <w:t xml:space="preserve">         </w:t>
      </w: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</w:p>
    <w:p w:rsidR="008159B5" w:rsidRDefault="008159B5" w:rsidP="008159B5">
      <w:pPr>
        <w:pStyle w:val="Standard"/>
        <w:rPr>
          <w:sz w:val="24"/>
        </w:rPr>
      </w:pPr>
    </w:p>
    <w:p w:rsidR="007D673C" w:rsidRDefault="007D673C">
      <w:bookmarkStart w:id="0" w:name="_GoBack"/>
      <w:bookmarkEnd w:id="0"/>
    </w:p>
    <w:sectPr w:rsidR="007D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8F"/>
    <w:rsid w:val="0077348F"/>
    <w:rsid w:val="007D673C"/>
    <w:rsid w:val="008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9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159B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9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159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Тлостнаков</dc:creator>
  <cp:keywords/>
  <dc:description/>
  <cp:lastModifiedBy>Рамазан Тлостнаков</cp:lastModifiedBy>
  <cp:revision>3</cp:revision>
  <dcterms:created xsi:type="dcterms:W3CDTF">2022-01-14T10:28:00Z</dcterms:created>
  <dcterms:modified xsi:type="dcterms:W3CDTF">2022-01-14T10:28:00Z</dcterms:modified>
</cp:coreProperties>
</file>