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ED5A8B" w:rsidTr="00B4480D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bookmarkStart w:id="0" w:name="Par33"/>
          <w:bookmarkEnd w:id="0"/>
          <w:p w:rsidR="00ED5A8B" w:rsidRDefault="00ED5A8B" w:rsidP="00B4480D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"garantF1://32244548.0" </w:instrText>
            </w:r>
            <w:r>
              <w:fldChar w:fldCharType="separate"/>
            </w:r>
            <w:r>
              <w:rPr>
                <w:rStyle w:val="a3"/>
                <w:rFonts w:eastAsia="Times New Roman"/>
                <w:b/>
                <w:color w:val="auto"/>
                <w:sz w:val="20"/>
                <w:szCs w:val="20"/>
                <w:u w:val="none"/>
              </w:rPr>
              <w:t>РЕСПУБЛИКА АДЫГЕЯ</w:t>
            </w:r>
            <w:r>
              <w:fldChar w:fldCharType="end"/>
            </w:r>
          </w:p>
          <w:p w:rsidR="00ED5A8B" w:rsidRDefault="005B16A7" w:rsidP="00B4480D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hyperlink r:id="rId6" w:history="1">
              <w:r w:rsidR="00ED5A8B">
                <w:rPr>
                  <w:rStyle w:val="a3"/>
                  <w:rFonts w:eastAsia="Times New Roman"/>
                  <w:b/>
                  <w:color w:val="auto"/>
                  <w:sz w:val="20"/>
                  <w:szCs w:val="20"/>
                  <w:u w:val="none"/>
                </w:rPr>
                <w:t xml:space="preserve">АДМИНИСТРАЦИЯ </w:t>
              </w:r>
              <w:r w:rsidR="00ED5A8B">
                <w:rPr>
                  <w:rStyle w:val="a3"/>
                  <w:rFonts w:eastAsia="Times New Roman"/>
                  <w:b/>
                  <w:caps/>
                  <w:color w:val="auto"/>
                  <w:sz w:val="20"/>
                  <w:szCs w:val="20"/>
                  <w:u w:val="none"/>
                </w:rPr>
                <w:t xml:space="preserve">Муниципального образования </w:t>
              </w:r>
              <w:r w:rsidR="00ED5A8B">
                <w:rPr>
                  <w:rStyle w:val="a3"/>
                  <w:rFonts w:eastAsia="Times New Roman"/>
                  <w:b/>
                  <w:color w:val="auto"/>
                  <w:sz w:val="20"/>
                  <w:szCs w:val="20"/>
                  <w:u w:val="none"/>
                </w:rPr>
                <w:t>«ХОДЗИНСКОЕ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5A8B" w:rsidRDefault="00ED5A8B" w:rsidP="00B448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411CED" wp14:editId="05FF9794">
                  <wp:extent cx="847725" cy="819150"/>
                  <wp:effectExtent l="0" t="0" r="9525" b="0"/>
                  <wp:docPr id="1" name="Рисунок 1" descr="Описание: Описание: 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A8B" w:rsidRDefault="005B16A7" w:rsidP="00B4480D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hyperlink r:id="rId9" w:history="1">
              <w:r w:rsidR="00ED5A8B">
                <w:rPr>
                  <w:rStyle w:val="a3"/>
                  <w:rFonts w:eastAsia="Times New Roman"/>
                  <w:b/>
                  <w:color w:val="auto"/>
                  <w:sz w:val="20"/>
                  <w:szCs w:val="20"/>
                  <w:u w:val="none"/>
                </w:rPr>
                <w:t>АДЫГЭ РЕСПУБЛИК</w:t>
              </w:r>
            </w:hyperlink>
          </w:p>
          <w:p w:rsidR="00ED5A8B" w:rsidRDefault="005B16A7" w:rsidP="00B448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hyperlink r:id="rId10" w:history="1">
              <w:r w:rsidR="00ED5A8B">
                <w:rPr>
                  <w:rStyle w:val="a3"/>
                  <w:rFonts w:eastAsia="Times New Roman"/>
                  <w:b/>
                  <w:color w:val="auto"/>
                  <w:sz w:val="20"/>
                  <w:szCs w:val="20"/>
                  <w:u w:val="none"/>
                </w:rPr>
                <w:t>МУНИЦИПАЛЬНЭ ГЪЭПСЫК</w:t>
              </w:r>
              <w:proofErr w:type="gramStart"/>
              <w:r w:rsidR="00ED5A8B">
                <w:rPr>
                  <w:rStyle w:val="a3"/>
                  <w:rFonts w:eastAsia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proofErr w:type="gramEnd"/>
              <w:r w:rsidR="00ED5A8B">
                <w:rPr>
                  <w:rStyle w:val="a3"/>
                  <w:rFonts w:eastAsia="Times New Roman"/>
                  <w:b/>
                  <w:color w:val="auto"/>
                  <w:sz w:val="20"/>
                  <w:szCs w:val="20"/>
                  <w:u w:val="none"/>
                </w:rPr>
                <w:t>Э ЗИ</w:t>
              </w:r>
              <w:r w:rsidR="00ED5A8B">
                <w:rPr>
                  <w:rStyle w:val="a3"/>
                  <w:rFonts w:eastAsia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r w:rsidR="00ED5A8B">
                <w:rPr>
                  <w:rStyle w:val="a3"/>
                  <w:rFonts w:eastAsia="Times New Roman"/>
                  <w:b/>
                  <w:color w:val="auto"/>
                  <w:sz w:val="20"/>
                  <w:szCs w:val="20"/>
                  <w:u w:val="none"/>
                </w:rPr>
                <w:t>Э</w:t>
              </w:r>
            </w:hyperlink>
          </w:p>
          <w:p w:rsidR="00ED5A8B" w:rsidRDefault="005B16A7" w:rsidP="00B448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hyperlink r:id="rId11" w:history="1">
              <w:r w:rsidR="00ED5A8B">
                <w:rPr>
                  <w:rStyle w:val="a3"/>
                  <w:rFonts w:eastAsia="Times New Roman"/>
                  <w:b/>
                  <w:color w:val="auto"/>
                  <w:sz w:val="20"/>
                  <w:szCs w:val="20"/>
                  <w:u w:val="none"/>
                </w:rPr>
                <w:t>«ФЭДЗ КЪОДЖЭ ПСЭУП</w:t>
              </w:r>
              <w:proofErr w:type="gramStart"/>
              <w:r w:rsidR="00ED5A8B">
                <w:rPr>
                  <w:rStyle w:val="a3"/>
                  <w:rFonts w:eastAsia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proofErr w:type="gramEnd"/>
              <w:r w:rsidR="00ED5A8B">
                <w:rPr>
                  <w:rStyle w:val="a3"/>
                  <w:rFonts w:eastAsia="Times New Roman"/>
                  <w:b/>
                  <w:color w:val="auto"/>
                  <w:sz w:val="20"/>
                  <w:szCs w:val="20"/>
                  <w:u w:val="none"/>
                </w:rPr>
                <w:t>»</w:t>
              </w:r>
            </w:hyperlink>
          </w:p>
        </w:tc>
      </w:tr>
    </w:tbl>
    <w:p w:rsidR="00ED5A8B" w:rsidRDefault="005B16A7" w:rsidP="00ED5A8B">
      <w:pPr>
        <w:ind w:left="-567"/>
        <w:jc w:val="center"/>
        <w:rPr>
          <w:rFonts w:eastAsia="Times New Roman"/>
          <w:b/>
          <w:sz w:val="28"/>
          <w:szCs w:val="28"/>
        </w:rPr>
      </w:pPr>
      <w:hyperlink r:id="rId12" w:history="1">
        <w:r w:rsidR="00ED5A8B">
          <w:rPr>
            <w:rStyle w:val="a3"/>
            <w:rFonts w:eastAsia="Times New Roman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ED5A8B" w:rsidRDefault="005B16A7" w:rsidP="00ED5A8B">
      <w:pPr>
        <w:ind w:left="-567"/>
        <w:jc w:val="center"/>
        <w:rPr>
          <w:rFonts w:eastAsia="Times New Roman"/>
          <w:b/>
          <w:sz w:val="28"/>
          <w:szCs w:val="28"/>
        </w:rPr>
      </w:pPr>
      <w:hyperlink r:id="rId13" w:history="1">
        <w:r w:rsidR="00ED5A8B">
          <w:rPr>
            <w:rStyle w:val="a3"/>
            <w:rFonts w:eastAsia="Times New Roman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</w:p>
    <w:p w:rsidR="00ED5A8B" w:rsidRDefault="005B16A7" w:rsidP="00ED5A8B">
      <w:pPr>
        <w:ind w:left="-567"/>
        <w:jc w:val="center"/>
        <w:rPr>
          <w:rFonts w:eastAsia="Times New Roman"/>
          <w:b/>
          <w:sz w:val="28"/>
          <w:szCs w:val="28"/>
        </w:rPr>
      </w:pPr>
      <w:hyperlink r:id="rId14" w:history="1">
        <w:r w:rsidR="00ED5A8B">
          <w:rPr>
            <w:rStyle w:val="a3"/>
            <w:rFonts w:eastAsia="Times New Roman"/>
            <w:b/>
            <w:color w:val="auto"/>
            <w:sz w:val="28"/>
            <w:szCs w:val="28"/>
            <w:u w:val="none"/>
          </w:rPr>
          <w:t>«</w:t>
        </w:r>
        <w:proofErr w:type="spellStart"/>
        <w:r w:rsidR="00ED5A8B">
          <w:rPr>
            <w:rStyle w:val="a3"/>
            <w:rFonts w:eastAsia="Times New Roman"/>
            <w:b/>
            <w:color w:val="auto"/>
            <w:sz w:val="28"/>
            <w:szCs w:val="28"/>
            <w:u w:val="none"/>
          </w:rPr>
          <w:t>Ходзинское</w:t>
        </w:r>
        <w:proofErr w:type="spellEnd"/>
        <w:r w:rsidR="00ED5A8B">
          <w:rPr>
            <w:rStyle w:val="a3"/>
            <w:rFonts w:eastAsia="Times New Roman"/>
            <w:b/>
            <w:color w:val="auto"/>
            <w:sz w:val="28"/>
            <w:szCs w:val="28"/>
            <w:u w:val="none"/>
          </w:rPr>
          <w:t xml:space="preserve"> сельское поселение»</w:t>
        </w:r>
      </w:hyperlink>
    </w:p>
    <w:p w:rsidR="00ED5A8B" w:rsidRDefault="00ED5A8B" w:rsidP="00ED5A8B">
      <w:pPr>
        <w:jc w:val="both"/>
        <w:rPr>
          <w:rFonts w:eastAsia="Times New Roman"/>
          <w:b/>
          <w:sz w:val="28"/>
          <w:szCs w:val="28"/>
        </w:rPr>
      </w:pPr>
    </w:p>
    <w:p w:rsidR="00ED5A8B" w:rsidRDefault="00ED5A8B" w:rsidP="00ED5A8B">
      <w:pPr>
        <w:jc w:val="both"/>
        <w:rPr>
          <w:rFonts w:eastAsia="Times New Roman"/>
          <w:b/>
          <w:sz w:val="28"/>
          <w:szCs w:val="28"/>
        </w:rPr>
      </w:pPr>
    </w:p>
    <w:p w:rsidR="00ED5A8B" w:rsidRDefault="005B16A7" w:rsidP="00ED5A8B">
      <w:pPr>
        <w:jc w:val="both"/>
        <w:rPr>
          <w:rFonts w:ascii="Times New Roman CYR" w:hAnsi="Times New Roman CYR" w:cs="Times New Roman CYR"/>
        </w:rPr>
      </w:pPr>
      <w:r>
        <w:rPr>
          <w:rFonts w:eastAsia="Times New Roman"/>
          <w:b/>
          <w:sz w:val="28"/>
          <w:szCs w:val="28"/>
        </w:rPr>
        <w:t>« 16» ноября</w:t>
      </w:r>
      <w:r w:rsidR="003649AE">
        <w:rPr>
          <w:rFonts w:eastAsia="Times New Roman"/>
          <w:b/>
          <w:sz w:val="28"/>
          <w:szCs w:val="28"/>
        </w:rPr>
        <w:t xml:space="preserve"> 2017г               </w:t>
      </w:r>
      <w:r>
        <w:rPr>
          <w:rFonts w:eastAsia="Times New Roman"/>
          <w:b/>
          <w:sz w:val="28"/>
          <w:szCs w:val="28"/>
        </w:rPr>
        <w:t xml:space="preserve">        №34</w:t>
      </w:r>
      <w:r w:rsidR="00ED5A8B">
        <w:rPr>
          <w:rFonts w:eastAsia="Times New Roman"/>
          <w:b/>
          <w:sz w:val="28"/>
          <w:szCs w:val="28"/>
        </w:rPr>
        <w:t xml:space="preserve">                      а.</w:t>
      </w:r>
      <w:r w:rsidR="003649AE">
        <w:rPr>
          <w:rFonts w:eastAsia="Times New Roman"/>
          <w:b/>
          <w:sz w:val="28"/>
          <w:szCs w:val="28"/>
        </w:rPr>
        <w:t xml:space="preserve"> </w:t>
      </w:r>
      <w:r w:rsidR="00ED5A8B">
        <w:rPr>
          <w:rFonts w:eastAsia="Times New Roman"/>
          <w:b/>
          <w:sz w:val="28"/>
          <w:szCs w:val="28"/>
        </w:rPr>
        <w:t>Ходзь</w:t>
      </w:r>
    </w:p>
    <w:p w:rsidR="00ED5A8B" w:rsidRDefault="00ED5A8B" w:rsidP="00ED5A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D5A8B" w:rsidRDefault="00ED5A8B" w:rsidP="00ED5A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 утверждении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реестра муниципальных услуг муниципального образования «</w:t>
      </w:r>
      <w:proofErr w:type="spellStart"/>
      <w:r>
        <w:rPr>
          <w:b/>
          <w:bCs/>
          <w:sz w:val="28"/>
          <w:szCs w:val="28"/>
        </w:rPr>
        <w:t>Ходзинское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ED5A8B" w:rsidRDefault="00ED5A8B" w:rsidP="00ED5A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5A8B" w:rsidRDefault="00ED5A8B" w:rsidP="00ED5A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В соответствии со статьями 35,47 Федерального закона от 06.10.2003г. № 131-ФЗ «Об общих принципах организации местного самоуправления в Российской Федерации», со статьей 11 Федерального закона от 27.07.2010г. № 210 - ФЗ «Об организации предоставления государственных и муниципальных услуг», Постановлением Правительства Российской Федерации от 24.10.2011г.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</w:t>
      </w:r>
      <w:proofErr w:type="gramEnd"/>
      <w:r>
        <w:rPr>
          <w:bCs/>
          <w:sz w:val="28"/>
          <w:szCs w:val="28"/>
        </w:rPr>
        <w:t xml:space="preserve"> функций)», Постановлением Кабинета Министров Республики Адыгея от 27.12.2012г. № 280 «О порядке формирования и ведения регионального реестра государственных услуг (функций) Республики Адыгея», Уставом муниципального образования «</w:t>
      </w:r>
      <w:proofErr w:type="spellStart"/>
      <w:r>
        <w:rPr>
          <w:bCs/>
          <w:sz w:val="28"/>
          <w:szCs w:val="28"/>
        </w:rPr>
        <w:t>Ходзинское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</w:p>
    <w:p w:rsidR="00ED5A8B" w:rsidRDefault="00ED5A8B" w:rsidP="00ED5A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5A8B" w:rsidRDefault="00ED5A8B" w:rsidP="00ED5A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ED5A8B" w:rsidRDefault="00ED5A8B" w:rsidP="00ED5A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5A8B" w:rsidRPr="00025526" w:rsidRDefault="00ED5A8B" w:rsidP="00ED5A8B">
      <w:pPr>
        <w:pStyle w:val="a4"/>
        <w:numPr>
          <w:ilvl w:val="0"/>
          <w:numId w:val="1"/>
        </w:numPr>
        <w:jc w:val="both"/>
      </w:pPr>
      <w:r w:rsidRPr="00D23D3D">
        <w:rPr>
          <w:rFonts w:eastAsia="Times New Roman"/>
          <w:sz w:val="28"/>
          <w:szCs w:val="28"/>
          <w:lang w:eastAsia="ru-RU"/>
        </w:rPr>
        <w:t xml:space="preserve">Утвердить </w:t>
      </w:r>
      <w:r>
        <w:rPr>
          <w:rFonts w:eastAsia="Times New Roman"/>
          <w:sz w:val="28"/>
          <w:szCs w:val="28"/>
          <w:lang w:eastAsia="ru-RU"/>
        </w:rPr>
        <w:t xml:space="preserve">Реестр </w:t>
      </w:r>
      <w:r w:rsidRPr="00827014">
        <w:rPr>
          <w:rFonts w:eastAsia="Times New Roman"/>
          <w:sz w:val="28"/>
          <w:szCs w:val="28"/>
          <w:lang w:eastAsia="ru-RU"/>
        </w:rPr>
        <w:t>муниципальных услуг муниципального образования «</w:t>
      </w:r>
      <w:proofErr w:type="spellStart"/>
      <w:r>
        <w:rPr>
          <w:rFonts w:eastAsia="Times New Roman"/>
          <w:sz w:val="28"/>
          <w:szCs w:val="28"/>
          <w:lang w:eastAsia="ru-RU"/>
        </w:rPr>
        <w:t>Ходзинское</w:t>
      </w:r>
      <w:proofErr w:type="spellEnd"/>
      <w:r w:rsidRPr="00827014">
        <w:rPr>
          <w:rFonts w:eastAsia="Times New Roman"/>
          <w:sz w:val="28"/>
          <w:szCs w:val="28"/>
          <w:lang w:eastAsia="ru-RU"/>
        </w:rPr>
        <w:t xml:space="preserve"> сельское поселение»</w:t>
      </w:r>
      <w:r w:rsidR="00D32216">
        <w:rPr>
          <w:rFonts w:eastAsia="Times New Roman"/>
          <w:sz w:val="28"/>
          <w:szCs w:val="28"/>
          <w:lang w:eastAsia="ru-RU"/>
        </w:rPr>
        <w:t>, согласно приложению №</w:t>
      </w:r>
      <w:r>
        <w:rPr>
          <w:rFonts w:eastAsia="Times New Roman"/>
          <w:sz w:val="28"/>
          <w:szCs w:val="28"/>
          <w:lang w:eastAsia="ru-RU"/>
        </w:rPr>
        <w:t xml:space="preserve">1 к настоящему Постановлению. </w:t>
      </w:r>
    </w:p>
    <w:p w:rsidR="00ED5A8B" w:rsidRPr="00D23D3D" w:rsidRDefault="00ED5A8B" w:rsidP="00ED5A8B">
      <w:pPr>
        <w:pStyle w:val="a4"/>
        <w:numPr>
          <w:ilvl w:val="0"/>
          <w:numId w:val="1"/>
        </w:numPr>
        <w:jc w:val="both"/>
      </w:pPr>
      <w:r>
        <w:rPr>
          <w:rFonts w:eastAsia="Times New Roman"/>
          <w:sz w:val="28"/>
          <w:szCs w:val="28"/>
          <w:lang w:eastAsia="ru-RU"/>
        </w:rPr>
        <w:t>Услуги, предоставляемые муниципальным образованием «</w:t>
      </w:r>
      <w:proofErr w:type="spellStart"/>
      <w:r>
        <w:rPr>
          <w:rFonts w:eastAsia="Times New Roman"/>
          <w:sz w:val="28"/>
          <w:szCs w:val="28"/>
          <w:lang w:eastAsia="ru-RU"/>
        </w:rPr>
        <w:t>Ходзинское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сельское поселение» оказываются на безвозмездной основе (кроме нотариальных услуг).   </w:t>
      </w:r>
    </w:p>
    <w:p w:rsidR="00ED5A8B" w:rsidRDefault="00ED5A8B" w:rsidP="00ED5A8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D23D3D">
        <w:rPr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  <w:szCs w:val="28"/>
        </w:rPr>
        <w:t>Ходзинское</w:t>
      </w:r>
      <w:proofErr w:type="spellEnd"/>
      <w:r w:rsidRPr="00D23D3D">
        <w:rPr>
          <w:sz w:val="28"/>
          <w:szCs w:val="28"/>
        </w:rPr>
        <w:t xml:space="preserve"> сельское поселение» в сети «Интернет»</w:t>
      </w:r>
      <w:r>
        <w:rPr>
          <w:sz w:val="28"/>
          <w:szCs w:val="28"/>
        </w:rPr>
        <w:t xml:space="preserve">. </w:t>
      </w:r>
    </w:p>
    <w:p w:rsidR="00ED5A8B" w:rsidRDefault="00ED5A8B" w:rsidP="00ED5A8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 в установленном порядке. </w:t>
      </w:r>
    </w:p>
    <w:p w:rsidR="00ED5A8B" w:rsidRDefault="00ED5A8B" w:rsidP="00ED5A8B">
      <w:pPr>
        <w:jc w:val="both"/>
        <w:rPr>
          <w:sz w:val="28"/>
          <w:szCs w:val="28"/>
        </w:rPr>
      </w:pPr>
    </w:p>
    <w:p w:rsidR="00ED5A8B" w:rsidRDefault="00ED5A8B" w:rsidP="00ED5A8B">
      <w:pPr>
        <w:jc w:val="both"/>
        <w:rPr>
          <w:sz w:val="28"/>
          <w:szCs w:val="28"/>
        </w:rPr>
      </w:pPr>
    </w:p>
    <w:p w:rsidR="00ED5A8B" w:rsidRDefault="00ED5A8B" w:rsidP="00ED5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D5A8B" w:rsidRDefault="00ED5A8B" w:rsidP="00ED5A8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</w:p>
    <w:p w:rsidR="00ED5A8B" w:rsidRDefault="00ED5A8B" w:rsidP="00ED5A8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ED5A8B" w:rsidRDefault="00ED5A8B" w:rsidP="00ED5A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главы </w:t>
      </w:r>
    </w:p>
    <w:p w:rsidR="00ED5A8B" w:rsidRDefault="00ED5A8B" w:rsidP="00ED5A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ED5A8B" w:rsidRDefault="00ED5A8B" w:rsidP="00ED5A8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Ходзинское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ED5A8B" w:rsidRDefault="00ED5A8B" w:rsidP="00ED5A8B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от «____»____2017г. № ____</w:t>
      </w:r>
      <w:r w:rsidRPr="00D23D3D">
        <w:rPr>
          <w:sz w:val="28"/>
          <w:szCs w:val="28"/>
        </w:rPr>
        <w:t xml:space="preserve"> </w:t>
      </w:r>
    </w:p>
    <w:p w:rsidR="00ED5A8B" w:rsidRDefault="00ED5A8B" w:rsidP="00ED5A8B">
      <w:pPr>
        <w:jc w:val="right"/>
        <w:rPr>
          <w:sz w:val="28"/>
          <w:szCs w:val="28"/>
        </w:rPr>
      </w:pPr>
    </w:p>
    <w:p w:rsidR="00ED5A8B" w:rsidRPr="00D23D3D" w:rsidRDefault="00ED5A8B" w:rsidP="00ED5A8B">
      <w:pPr>
        <w:jc w:val="center"/>
        <w:rPr>
          <w:b/>
          <w:sz w:val="28"/>
          <w:szCs w:val="28"/>
        </w:rPr>
      </w:pPr>
      <w:r w:rsidRPr="00D23D3D">
        <w:rPr>
          <w:b/>
          <w:sz w:val="28"/>
          <w:szCs w:val="28"/>
        </w:rPr>
        <w:t xml:space="preserve">РЕЕСТР </w:t>
      </w:r>
    </w:p>
    <w:p w:rsidR="00ED5A8B" w:rsidRDefault="00ED5A8B" w:rsidP="00ED5A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014">
        <w:rPr>
          <w:b/>
          <w:sz w:val="28"/>
          <w:szCs w:val="28"/>
        </w:rPr>
        <w:t xml:space="preserve">муниципальных услуг </w:t>
      </w:r>
    </w:p>
    <w:p w:rsidR="00ED5A8B" w:rsidRDefault="00ED5A8B" w:rsidP="00ED5A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014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 w:rsidRPr="00827014">
        <w:rPr>
          <w:b/>
          <w:sz w:val="28"/>
          <w:szCs w:val="28"/>
        </w:rPr>
        <w:t xml:space="preserve"> сельское поселение»</w:t>
      </w:r>
    </w:p>
    <w:p w:rsidR="00ED5A8B" w:rsidRDefault="00ED5A8B" w:rsidP="00ED5A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5123"/>
        <w:gridCol w:w="3544"/>
      </w:tblGrid>
      <w:tr w:rsidR="00ED5A8B" w:rsidRPr="00403B5E" w:rsidTr="00B4480D">
        <w:tc>
          <w:tcPr>
            <w:tcW w:w="797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03B5E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03B5E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03B5E">
              <w:rPr>
                <w:b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5123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03B5E">
              <w:rPr>
                <w:b/>
                <w:bCs/>
                <w:sz w:val="26"/>
                <w:szCs w:val="26"/>
              </w:rPr>
              <w:t xml:space="preserve">Наименование административного регламента </w:t>
            </w:r>
          </w:p>
        </w:tc>
        <w:tc>
          <w:tcPr>
            <w:tcW w:w="3544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03B5E">
              <w:rPr>
                <w:b/>
                <w:bCs/>
                <w:sz w:val="26"/>
                <w:szCs w:val="26"/>
              </w:rPr>
              <w:t xml:space="preserve">Ответственные должностные лица </w:t>
            </w:r>
          </w:p>
        </w:tc>
      </w:tr>
      <w:tr w:rsidR="00ED5A8B" w:rsidRPr="00403B5E" w:rsidTr="00B4480D">
        <w:tc>
          <w:tcPr>
            <w:tcW w:w="797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123" w:type="dxa"/>
          </w:tcPr>
          <w:p w:rsidR="00ED5A8B" w:rsidRPr="005B16A7" w:rsidRDefault="00ED5A8B" w:rsidP="005B16A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03B5E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Выдача документов (выписок и справок) населению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Ходзинского</w:t>
            </w:r>
            <w:proofErr w:type="spellEnd"/>
            <w:r w:rsidRPr="00403B5E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сельского поселения для предоставления в организации и учреждения по месту требования</w:t>
            </w:r>
            <w:bookmarkStart w:id="1" w:name="_GoBack"/>
            <w:bookmarkEnd w:id="1"/>
          </w:p>
        </w:tc>
        <w:tc>
          <w:tcPr>
            <w:tcW w:w="3544" w:type="dxa"/>
          </w:tcPr>
          <w:p w:rsidR="00ED5A8B" w:rsidRDefault="00ED5A8B" w:rsidP="00B4480D">
            <w:pPr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специалист ответственный за выдачу</w:t>
            </w:r>
            <w:r w:rsidRPr="00403B5E">
              <w:rPr>
                <w:rFonts w:eastAsia="Times New Roman"/>
                <w:sz w:val="26"/>
                <w:szCs w:val="26"/>
                <w:lang w:eastAsia="ru-RU"/>
              </w:rPr>
              <w:t xml:space="preserve"> справок </w:t>
            </w:r>
          </w:p>
          <w:p w:rsidR="00ED5A8B" w:rsidRPr="00403B5E" w:rsidRDefault="00ED5A8B" w:rsidP="00B4480D">
            <w:pPr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Абезуанова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Ф.М.</w:t>
            </w:r>
          </w:p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D5A8B" w:rsidRPr="00403B5E" w:rsidTr="00B4480D">
        <w:tc>
          <w:tcPr>
            <w:tcW w:w="797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123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Оказание единовременной адресной материальной  помощи отдельным категориям граждан</w:t>
            </w:r>
          </w:p>
        </w:tc>
        <w:tc>
          <w:tcPr>
            <w:tcW w:w="3544" w:type="dxa"/>
          </w:tcPr>
          <w:p w:rsidR="00ED5A8B" w:rsidRDefault="00ED5A8B" w:rsidP="00ED5A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</w:t>
            </w:r>
          </w:p>
          <w:p w:rsidR="00ED5A8B" w:rsidRPr="00403B5E" w:rsidRDefault="00ED5A8B" w:rsidP="00ED5A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Атласкиров</w:t>
            </w:r>
            <w:proofErr w:type="spellEnd"/>
            <w:r>
              <w:rPr>
                <w:bCs/>
                <w:sz w:val="26"/>
                <w:szCs w:val="26"/>
              </w:rPr>
              <w:t xml:space="preserve"> Б.С</w:t>
            </w:r>
            <w:r w:rsidRPr="00403B5E">
              <w:rPr>
                <w:bCs/>
                <w:sz w:val="26"/>
                <w:szCs w:val="26"/>
              </w:rPr>
              <w:t xml:space="preserve">. </w:t>
            </w:r>
          </w:p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 xml:space="preserve">Специалист </w:t>
            </w:r>
            <w:r>
              <w:rPr>
                <w:bCs/>
                <w:sz w:val="26"/>
                <w:szCs w:val="26"/>
                <w:lang w:val="en-US"/>
              </w:rPr>
              <w:t>I</w:t>
            </w:r>
            <w:r>
              <w:rPr>
                <w:bCs/>
                <w:sz w:val="26"/>
                <w:szCs w:val="26"/>
              </w:rPr>
              <w:t xml:space="preserve"> категории </w:t>
            </w:r>
            <w:proofErr w:type="spellStart"/>
            <w:r>
              <w:rPr>
                <w:bCs/>
                <w:sz w:val="26"/>
                <w:szCs w:val="26"/>
              </w:rPr>
              <w:t>Абезуанова</w:t>
            </w:r>
            <w:proofErr w:type="spellEnd"/>
            <w:r>
              <w:rPr>
                <w:bCs/>
                <w:sz w:val="26"/>
                <w:szCs w:val="26"/>
              </w:rPr>
              <w:t xml:space="preserve"> Ф.М</w:t>
            </w:r>
            <w:r w:rsidRPr="00403B5E">
              <w:rPr>
                <w:bCs/>
                <w:sz w:val="26"/>
                <w:szCs w:val="26"/>
              </w:rPr>
              <w:t xml:space="preserve">. </w:t>
            </w:r>
          </w:p>
        </w:tc>
      </w:tr>
      <w:tr w:rsidR="00ED5A8B" w:rsidRPr="00403B5E" w:rsidTr="00B4480D">
        <w:tc>
          <w:tcPr>
            <w:tcW w:w="797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123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Выдача копий архивных документов, подтвержд</w:t>
            </w:r>
            <w:r w:rsidR="009C4FE6">
              <w:rPr>
                <w:bCs/>
                <w:sz w:val="26"/>
                <w:szCs w:val="26"/>
              </w:rPr>
              <w:t>ающих право.</w:t>
            </w:r>
          </w:p>
        </w:tc>
        <w:tc>
          <w:tcPr>
            <w:tcW w:w="3544" w:type="dxa"/>
          </w:tcPr>
          <w:p w:rsidR="00ED5A8B" w:rsidRDefault="00ED5A8B" w:rsidP="00B4480D">
            <w:pPr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 w:rsidRPr="00403B5E">
              <w:rPr>
                <w:rFonts w:eastAsia="Times New Roman"/>
                <w:sz w:val="26"/>
                <w:szCs w:val="26"/>
                <w:lang w:eastAsia="ru-RU"/>
              </w:rPr>
              <w:t xml:space="preserve">специалисты ответственные за выдачи справок </w:t>
            </w:r>
          </w:p>
          <w:p w:rsidR="00ED5A8B" w:rsidRPr="005B16A7" w:rsidRDefault="00ED5A8B" w:rsidP="005B16A7">
            <w:pPr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Абезуанова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Ф.М., Ашева А.Б.</w:t>
            </w:r>
            <w:r w:rsidRPr="00403B5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D5A8B" w:rsidRPr="00403B5E" w:rsidTr="00B4480D">
        <w:tc>
          <w:tcPr>
            <w:tcW w:w="797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23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Выдача порубочного билета на вырубку (снос) зелёных насаждений и/или разрешения на пересадку зелёных насаждений на территории МО «</w:t>
            </w:r>
            <w:proofErr w:type="spellStart"/>
            <w:r>
              <w:rPr>
                <w:bCs/>
                <w:sz w:val="26"/>
                <w:szCs w:val="26"/>
              </w:rPr>
              <w:t>Ходзинское</w:t>
            </w:r>
            <w:proofErr w:type="spellEnd"/>
            <w:r w:rsidRPr="00403B5E"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Зам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лавы</w:t>
            </w:r>
            <w:proofErr w:type="spellEnd"/>
            <w:r>
              <w:rPr>
                <w:bCs/>
                <w:sz w:val="26"/>
                <w:szCs w:val="26"/>
              </w:rPr>
              <w:t xml:space="preserve"> администрации</w:t>
            </w:r>
            <w:r w:rsidRPr="00403B5E">
              <w:rPr>
                <w:bCs/>
                <w:sz w:val="26"/>
                <w:szCs w:val="26"/>
              </w:rPr>
              <w:t xml:space="preserve"> </w:t>
            </w:r>
          </w:p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Теунов</w:t>
            </w:r>
            <w:proofErr w:type="spellEnd"/>
            <w:r>
              <w:rPr>
                <w:bCs/>
                <w:sz w:val="26"/>
                <w:szCs w:val="26"/>
              </w:rPr>
              <w:t xml:space="preserve"> Х.А.</w:t>
            </w:r>
          </w:p>
        </w:tc>
      </w:tr>
      <w:tr w:rsidR="00ED5A8B" w:rsidRPr="00403B5E" w:rsidTr="00B4480D">
        <w:tc>
          <w:tcPr>
            <w:tcW w:w="797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123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Выдача разрешения (ордера) на проведение земляных работ на территории общего пользования муниципального образования «</w:t>
            </w:r>
            <w:proofErr w:type="spellStart"/>
            <w:r>
              <w:rPr>
                <w:bCs/>
                <w:sz w:val="26"/>
                <w:szCs w:val="26"/>
              </w:rPr>
              <w:t>Ходзинское</w:t>
            </w:r>
            <w:proofErr w:type="spellEnd"/>
            <w:r w:rsidRPr="00403B5E"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ED5A8B" w:rsidRDefault="00ED5A8B" w:rsidP="00ED5A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  <w:r w:rsidRPr="00403B5E">
              <w:rPr>
                <w:bCs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sz w:val="26"/>
                <w:szCs w:val="26"/>
              </w:rPr>
              <w:t>Теунов</w:t>
            </w:r>
            <w:proofErr w:type="spellEnd"/>
            <w:r>
              <w:rPr>
                <w:bCs/>
                <w:sz w:val="26"/>
                <w:szCs w:val="26"/>
              </w:rPr>
              <w:t xml:space="preserve"> Х.А.</w:t>
            </w:r>
          </w:p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D5A8B" w:rsidRPr="00403B5E" w:rsidTr="00B4480D">
        <w:tc>
          <w:tcPr>
            <w:tcW w:w="797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123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544" w:type="dxa"/>
          </w:tcPr>
          <w:p w:rsidR="00ED5A8B" w:rsidRPr="00403B5E" w:rsidRDefault="00ED5A8B" w:rsidP="00ED5A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 xml:space="preserve"> специалист </w:t>
            </w:r>
            <w:r>
              <w:rPr>
                <w:bCs/>
                <w:sz w:val="26"/>
                <w:szCs w:val="26"/>
              </w:rPr>
              <w:t>1 категории</w:t>
            </w:r>
          </w:p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Афашагова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З.Т</w:t>
            </w:r>
            <w:r w:rsidRPr="00403B5E">
              <w:rPr>
                <w:bCs/>
                <w:sz w:val="26"/>
                <w:szCs w:val="26"/>
              </w:rPr>
              <w:t xml:space="preserve">. </w:t>
            </w:r>
          </w:p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 xml:space="preserve">Специалист </w:t>
            </w:r>
            <w:r>
              <w:rPr>
                <w:bCs/>
                <w:sz w:val="26"/>
                <w:szCs w:val="26"/>
                <w:lang w:val="en-US"/>
              </w:rPr>
              <w:t>I</w:t>
            </w:r>
            <w:r w:rsidRPr="00403B5E">
              <w:rPr>
                <w:bCs/>
                <w:sz w:val="26"/>
                <w:szCs w:val="26"/>
              </w:rPr>
              <w:t xml:space="preserve"> категории </w:t>
            </w:r>
          </w:p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Абезуанова</w:t>
            </w:r>
            <w:proofErr w:type="spellEnd"/>
            <w:r>
              <w:rPr>
                <w:bCs/>
                <w:sz w:val="26"/>
                <w:szCs w:val="26"/>
              </w:rPr>
              <w:t xml:space="preserve"> Ф.М.</w:t>
            </w:r>
          </w:p>
        </w:tc>
      </w:tr>
      <w:tr w:rsidR="00ED5A8B" w:rsidRPr="00403B5E" w:rsidTr="00B4480D">
        <w:tc>
          <w:tcPr>
            <w:tcW w:w="797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123" w:type="dxa"/>
          </w:tcPr>
          <w:p w:rsidR="00ED5A8B" w:rsidRPr="00403B5E" w:rsidRDefault="00ED5A8B" w:rsidP="005B16A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Присвоение (изменение, аннулиро</w:t>
            </w:r>
            <w:r w:rsidR="005B16A7">
              <w:rPr>
                <w:bCs/>
                <w:sz w:val="26"/>
                <w:szCs w:val="26"/>
              </w:rPr>
              <w:t>вание) адреса объектам адресации</w:t>
            </w:r>
          </w:p>
        </w:tc>
        <w:tc>
          <w:tcPr>
            <w:tcW w:w="3544" w:type="dxa"/>
          </w:tcPr>
          <w:p w:rsidR="00ED5A8B" w:rsidRPr="00403B5E" w:rsidRDefault="00ED5A8B" w:rsidP="005B16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 xml:space="preserve">Специалист </w:t>
            </w:r>
            <w:r w:rsidRPr="00403B5E">
              <w:rPr>
                <w:bCs/>
                <w:sz w:val="26"/>
                <w:szCs w:val="26"/>
                <w:lang w:val="en-US"/>
              </w:rPr>
              <w:t>I</w:t>
            </w:r>
            <w:r w:rsidRPr="00403B5E">
              <w:rPr>
                <w:bCs/>
                <w:sz w:val="26"/>
                <w:szCs w:val="26"/>
              </w:rPr>
              <w:t xml:space="preserve"> категории </w:t>
            </w:r>
            <w:proofErr w:type="spellStart"/>
            <w:r>
              <w:rPr>
                <w:bCs/>
                <w:sz w:val="26"/>
                <w:szCs w:val="26"/>
              </w:rPr>
              <w:t>Абезуанова</w:t>
            </w:r>
            <w:proofErr w:type="spellEnd"/>
            <w:r>
              <w:rPr>
                <w:bCs/>
                <w:sz w:val="26"/>
                <w:szCs w:val="26"/>
              </w:rPr>
              <w:t xml:space="preserve"> Ф.М.</w:t>
            </w:r>
            <w:r w:rsidRPr="00403B5E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D5A8B" w:rsidRPr="00403B5E" w:rsidTr="00B4480D">
        <w:tc>
          <w:tcPr>
            <w:tcW w:w="797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23" w:type="dxa"/>
          </w:tcPr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3B5E">
              <w:rPr>
                <w:bCs/>
                <w:sz w:val="26"/>
                <w:szCs w:val="26"/>
              </w:rPr>
              <w:t>Передача в аренду муниципального имущества, находящегося в собственности муниципального образования «</w:t>
            </w:r>
            <w:proofErr w:type="spellStart"/>
            <w:r>
              <w:rPr>
                <w:bCs/>
                <w:sz w:val="26"/>
                <w:szCs w:val="26"/>
              </w:rPr>
              <w:t>Ходзинское</w:t>
            </w:r>
            <w:proofErr w:type="spellEnd"/>
            <w:r w:rsidRPr="00403B5E">
              <w:rPr>
                <w:bCs/>
                <w:sz w:val="26"/>
                <w:szCs w:val="26"/>
              </w:rPr>
              <w:t xml:space="preserve"> сельское поселение</w:t>
            </w:r>
          </w:p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ED5A8B" w:rsidRPr="00403B5E" w:rsidRDefault="00ED5A8B" w:rsidP="00ED5A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</w:t>
            </w:r>
            <w:r w:rsidRPr="00403B5E">
              <w:rPr>
                <w:bCs/>
                <w:sz w:val="26"/>
                <w:szCs w:val="26"/>
              </w:rPr>
              <w:t xml:space="preserve"> специалист </w:t>
            </w:r>
          </w:p>
          <w:p w:rsidR="00ED5A8B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Атласкиров</w:t>
            </w:r>
            <w:proofErr w:type="spellEnd"/>
            <w:r>
              <w:rPr>
                <w:bCs/>
                <w:sz w:val="26"/>
                <w:szCs w:val="26"/>
              </w:rPr>
              <w:t xml:space="preserve"> Б.С</w:t>
            </w:r>
            <w:r w:rsidRPr="00403B5E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ED5A8B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Специалист 1 категории</w:t>
            </w:r>
          </w:p>
          <w:p w:rsidR="00ED5A8B" w:rsidRPr="00403B5E" w:rsidRDefault="00ED5A8B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Афашагова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З.Т.</w:t>
            </w:r>
          </w:p>
        </w:tc>
      </w:tr>
      <w:tr w:rsidR="003E26C2" w:rsidRPr="00403B5E" w:rsidTr="00B4480D">
        <w:tc>
          <w:tcPr>
            <w:tcW w:w="797" w:type="dxa"/>
          </w:tcPr>
          <w:p w:rsidR="003E26C2" w:rsidRDefault="003E26C2" w:rsidP="00B44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123" w:type="dxa"/>
          </w:tcPr>
          <w:p w:rsidR="003E26C2" w:rsidRPr="00403B5E" w:rsidRDefault="00D32216" w:rsidP="00B4480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Совершение нотариальных действий на территории муниципального образования</w:t>
            </w:r>
          </w:p>
        </w:tc>
        <w:tc>
          <w:tcPr>
            <w:tcW w:w="3544" w:type="dxa"/>
          </w:tcPr>
          <w:p w:rsidR="003E26C2" w:rsidRPr="00403B5E" w:rsidRDefault="00D32216" w:rsidP="00D653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Специалист 1 категории </w:t>
            </w:r>
            <w:proofErr w:type="spellStart"/>
            <w:r>
              <w:rPr>
                <w:bCs/>
                <w:sz w:val="26"/>
                <w:szCs w:val="26"/>
              </w:rPr>
              <w:t>Афашагова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З.Т.</w:t>
            </w:r>
          </w:p>
        </w:tc>
      </w:tr>
    </w:tbl>
    <w:p w:rsidR="0081702E" w:rsidRDefault="0081702E"/>
    <w:sectPr w:rsidR="0081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57AD"/>
    <w:multiLevelType w:val="hybridMultilevel"/>
    <w:tmpl w:val="A906D560"/>
    <w:lvl w:ilvl="0" w:tplc="276814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16"/>
    <w:rsid w:val="00167216"/>
    <w:rsid w:val="003649AE"/>
    <w:rsid w:val="003E26C2"/>
    <w:rsid w:val="005B16A7"/>
    <w:rsid w:val="0081702E"/>
    <w:rsid w:val="009C4FE6"/>
    <w:rsid w:val="00A90EFE"/>
    <w:rsid w:val="00B1468B"/>
    <w:rsid w:val="00D32216"/>
    <w:rsid w:val="00E328C0"/>
    <w:rsid w:val="00ED5A8B"/>
    <w:rsid w:val="00F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5A8B"/>
    <w:pPr>
      <w:ind w:left="720"/>
      <w:contextualSpacing/>
    </w:pPr>
  </w:style>
  <w:style w:type="table" w:styleId="a5">
    <w:name w:val="Table Grid"/>
    <w:basedOn w:val="a1"/>
    <w:uiPriority w:val="59"/>
    <w:rsid w:val="00ED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5A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A8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5A8B"/>
    <w:pPr>
      <w:ind w:left="720"/>
      <w:contextualSpacing/>
    </w:pPr>
  </w:style>
  <w:style w:type="table" w:styleId="a5">
    <w:name w:val="Table Grid"/>
    <w:basedOn w:val="a1"/>
    <w:uiPriority w:val="59"/>
    <w:rsid w:val="00ED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5A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A8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10</cp:revision>
  <cp:lastPrinted>2017-12-12T06:37:00Z</cp:lastPrinted>
  <dcterms:created xsi:type="dcterms:W3CDTF">2017-12-01T14:22:00Z</dcterms:created>
  <dcterms:modified xsi:type="dcterms:W3CDTF">2017-12-12T06:38:00Z</dcterms:modified>
</cp:coreProperties>
</file>