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№1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97248E">
              <w:rPr>
                <w:sz w:val="26"/>
                <w:szCs w:val="26"/>
                <w:lang w:eastAsia="ru-RU"/>
              </w:rPr>
              <w:t xml:space="preserve">26» октября </w:t>
            </w:r>
            <w:r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D854C3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97248E">
              <w:rPr>
                <w:sz w:val="26"/>
                <w:szCs w:val="26"/>
                <w:lang w:eastAsia="ru-RU"/>
              </w:rPr>
              <w:t>12» ноября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>18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D854C3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D854C3" w:rsidRPr="00D854C3" w:rsidRDefault="00D854C3" w:rsidP="00D854C3">
            <w:pPr>
              <w:spacing w:after="200" w:line="276" w:lineRule="auto"/>
              <w:rPr>
                <w:sz w:val="26"/>
                <w:szCs w:val="26"/>
              </w:rPr>
            </w:pPr>
            <w:r w:rsidRPr="00D854C3">
              <w:rPr>
                <w:lang w:eastAsia="ru-RU"/>
              </w:rPr>
              <w:t>Постановлени</w:t>
            </w:r>
            <w:r w:rsidR="0097248E">
              <w:rPr>
                <w:lang w:eastAsia="ru-RU"/>
              </w:rPr>
              <w:t>е главы администрации № 12 от 08 февраля</w:t>
            </w:r>
            <w:r w:rsidRPr="00D854C3">
              <w:rPr>
                <w:lang w:eastAsia="ru-RU"/>
              </w:rPr>
              <w:t xml:space="preserve"> 2018 года «</w:t>
            </w:r>
            <w:r w:rsidRPr="00D854C3">
              <w:rPr>
                <w:sz w:val="26"/>
                <w:szCs w:val="26"/>
              </w:rPr>
              <w:t xml:space="preserve">Об утверждении муниципальной  программы «Поддержка и развитие малого и среднего предпринимательства на территории </w:t>
            </w:r>
            <w:proofErr w:type="spellStart"/>
            <w:r w:rsidR="0097248E">
              <w:rPr>
                <w:sz w:val="26"/>
                <w:szCs w:val="26"/>
              </w:rPr>
              <w:t>Ходзинского</w:t>
            </w:r>
            <w:proofErr w:type="spellEnd"/>
            <w:r w:rsidRPr="00D854C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D854C3">
              <w:rPr>
                <w:sz w:val="26"/>
                <w:szCs w:val="26"/>
              </w:rPr>
              <w:t>Кошехабльского</w:t>
            </w:r>
            <w:proofErr w:type="spellEnd"/>
            <w:r w:rsidRPr="00D854C3">
              <w:rPr>
                <w:sz w:val="26"/>
                <w:szCs w:val="26"/>
              </w:rPr>
              <w:t xml:space="preserve"> района на 2018 год»</w:t>
            </w:r>
            <w:r w:rsidRPr="00D854C3">
              <w:rPr>
                <w:lang w:eastAsia="ru-RU"/>
              </w:rPr>
              <w:t>»»</w:t>
            </w:r>
          </w:p>
          <w:p w:rsidR="00D854C3" w:rsidRPr="003F0D81" w:rsidRDefault="00D854C3" w:rsidP="00D854C3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97248E">
              <w:rPr>
                <w:sz w:val="26"/>
                <w:szCs w:val="26"/>
                <w:lang w:eastAsia="ru-RU"/>
              </w:rPr>
              <w:t xml:space="preserve">ведущий специалист </w:t>
            </w:r>
            <w:r>
              <w:rPr>
                <w:sz w:val="26"/>
                <w:szCs w:val="26"/>
                <w:lang w:eastAsia="ru-RU"/>
              </w:rPr>
              <w:t>по правовым вопросам администрации МО «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 w:rsidR="0097248E">
              <w:rPr>
                <w:sz w:val="26"/>
                <w:szCs w:val="26"/>
                <w:lang w:eastAsia="ru-RU"/>
              </w:rPr>
              <w:t>8-900-253-40-67</w:t>
            </w:r>
          </w:p>
          <w:p w:rsidR="00D854C3" w:rsidRPr="003F0D81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 w:rsidR="0097248E"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97248E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</w:t>
            </w:r>
            <w:r w:rsidRPr="0020313F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 w:rsidRPr="0020313F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  <w:r w:rsidR="0020313F" w:rsidRPr="0020313F">
              <w:rPr>
                <w:rFonts w:ascii="Georgia" w:hAnsi="Georgia"/>
                <w:sz w:val="26"/>
                <w:szCs w:val="26"/>
                <w:lang w:eastAsia="ru-RU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t>- повышение темпов развития малого и среднего предпринимательства как одного из факторов социально-</w:t>
            </w:r>
            <w:r w:rsidR="0097248E">
              <w:rPr>
                <w:spacing w:val="-5"/>
                <w:sz w:val="24"/>
                <w:szCs w:val="26"/>
                <w:lang w:eastAsia="ru-RU"/>
              </w:rPr>
              <w:t xml:space="preserve">экономического развития </w:t>
            </w:r>
            <w:proofErr w:type="spellStart"/>
            <w:r w:rsidR="0097248E">
              <w:rPr>
                <w:spacing w:val="-5"/>
                <w:sz w:val="24"/>
                <w:szCs w:val="26"/>
                <w:lang w:eastAsia="ru-RU"/>
              </w:rPr>
              <w:t>Ходзинского</w:t>
            </w:r>
            <w:proofErr w:type="spellEnd"/>
            <w:r w:rsidRPr="00D854C3">
              <w:rPr>
                <w:spacing w:val="-5"/>
                <w:sz w:val="24"/>
                <w:szCs w:val="26"/>
                <w:lang w:eastAsia="ru-RU"/>
              </w:rPr>
              <w:t xml:space="preserve"> сельского поселения;</w:t>
            </w:r>
          </w:p>
          <w:p w:rsidR="00D854C3" w:rsidRPr="00D854C3" w:rsidRDefault="00D854C3" w:rsidP="00D854C3">
            <w:pPr>
              <w:numPr>
                <w:ilvl w:val="0"/>
                <w:numId w:val="2"/>
              </w:numPr>
              <w:suppressAutoHyphens w:val="0"/>
              <w:autoSpaceDE w:val="0"/>
              <w:ind w:left="9" w:firstLine="351"/>
              <w:jc w:val="both"/>
              <w:rPr>
                <w:sz w:val="24"/>
                <w:szCs w:val="26"/>
                <w:lang w:eastAsia="ru-RU"/>
              </w:rPr>
            </w:pPr>
            <w:r w:rsidRPr="00D854C3">
              <w:rPr>
                <w:sz w:val="24"/>
                <w:szCs w:val="26"/>
                <w:lang w:eastAsia="ru-RU"/>
              </w:rPr>
              <w:t>увеличение доли участия субъектов малого и среднего предпринимательства;</w:t>
            </w:r>
          </w:p>
          <w:p w:rsidR="00D854C3" w:rsidRPr="00D854C3" w:rsidRDefault="00D854C3" w:rsidP="00D854C3">
            <w:pPr>
              <w:suppressAutoHyphens w:val="0"/>
              <w:snapToGrid w:val="0"/>
              <w:jc w:val="both"/>
              <w:rPr>
                <w:b/>
                <w:bCs/>
                <w:spacing w:val="-5"/>
                <w:sz w:val="24"/>
                <w:szCs w:val="26"/>
                <w:lang w:eastAsia="ru-RU"/>
              </w:rPr>
            </w:pPr>
            <w:r w:rsidRPr="00D854C3">
              <w:rPr>
                <w:spacing w:val="-5"/>
                <w:sz w:val="24"/>
                <w:szCs w:val="26"/>
                <w:lang w:eastAsia="ru-RU"/>
              </w:rPr>
              <w:lastRenderedPageBreak/>
              <w:t>повышение социальной эффективности деятельности субъектов малого и среднего предпринимательства</w:t>
            </w:r>
            <w:r w:rsidRPr="00D854C3">
              <w:rPr>
                <w:b/>
                <w:bCs/>
                <w:spacing w:val="-5"/>
                <w:sz w:val="24"/>
                <w:szCs w:val="26"/>
                <w:lang w:eastAsia="ru-RU"/>
              </w:rPr>
              <w:t>.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2C6F02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2C6F02">
              <w:rPr>
                <w:sz w:val="26"/>
                <w:szCs w:val="26"/>
                <w:lang w:eastAsia="ru-RU"/>
              </w:rPr>
              <w:lastRenderedPageBreak/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2C6F02">
              <w:rPr>
                <w:sz w:val="26"/>
                <w:szCs w:val="26"/>
                <w:lang w:eastAsia="ru-RU"/>
              </w:rPr>
              <w:t xml:space="preserve"> </w:t>
            </w:r>
            <w:r w:rsidR="002C6F02" w:rsidRP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Федеральный </w:t>
            </w:r>
            <w:r w:rsidR="002C6F02" w:rsidRPr="00436A66">
              <w:rPr>
                <w:sz w:val="26"/>
                <w:szCs w:val="26"/>
                <w:lang w:eastAsia="ru-RU"/>
              </w:rPr>
              <w:t>закон № 209-ФЗ от 24.07.2007г.-</w:t>
            </w:r>
            <w:r w:rsidR="002C6F02" w:rsidRPr="00436A66">
              <w:rPr>
                <w:szCs w:val="26"/>
              </w:rPr>
              <w:t xml:space="preserve"> ФЗ «</w:t>
            </w:r>
            <w:r w:rsidR="002C6F02" w:rsidRPr="002C6F02">
              <w:rPr>
                <w:szCs w:val="26"/>
              </w:rPr>
              <w:t>О развитии малого и среднего предпринимательства в Российской Федерации»,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20313F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20313F">
              <w:rPr>
                <w:sz w:val="26"/>
                <w:szCs w:val="26"/>
                <w:lang w:eastAsia="ru-RU"/>
              </w:rPr>
              <w:t>Торможение экономического развития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программы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III. Основные группы субъектов предпринимательской и инвестиционной деятельности, иные заинтересованные лица, включая органы </w:t>
      </w:r>
      <w:r w:rsidR="0097248E">
        <w:rPr>
          <w:b/>
          <w:sz w:val="26"/>
          <w:szCs w:val="26"/>
          <w:lang w:eastAsia="ru-RU"/>
        </w:rPr>
        <w:t xml:space="preserve">местного самоуправления </w:t>
      </w:r>
      <w:proofErr w:type="spellStart"/>
      <w:r w:rsidR="0097248E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proofErr w:type="spellStart"/>
            <w:r w:rsidR="0097248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248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proofErr w:type="spellStart"/>
            <w:r w:rsidR="0097248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248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97248E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бюджета </w:t>
      </w:r>
      <w:proofErr w:type="spellStart"/>
      <w:r>
        <w:rPr>
          <w:b/>
          <w:sz w:val="26"/>
          <w:szCs w:val="26"/>
          <w:lang w:eastAsia="ru-RU"/>
        </w:rPr>
        <w:t>Ходзинского</w:t>
      </w:r>
      <w:proofErr w:type="spellEnd"/>
      <w:r>
        <w:rPr>
          <w:b/>
          <w:sz w:val="26"/>
          <w:szCs w:val="26"/>
          <w:lang w:eastAsia="ru-RU"/>
        </w:rPr>
        <w:t xml:space="preserve"> </w:t>
      </w:r>
      <w:r w:rsidR="00D854C3" w:rsidRPr="003F0D81">
        <w:rPr>
          <w:b/>
          <w:sz w:val="26"/>
          <w:szCs w:val="26"/>
          <w:lang w:eastAsia="ru-RU"/>
        </w:rPr>
        <w:t>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</w:t>
            </w:r>
            <w:r w:rsidRPr="00055628">
              <w:rPr>
                <w:sz w:val="24"/>
                <w:szCs w:val="26"/>
                <w:lang w:eastAsia="ru-RU"/>
              </w:rPr>
              <w:lastRenderedPageBreak/>
              <w:t>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4.2. Описание видов расходов бюджета 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</w:t>
            </w:r>
            <w:r>
              <w:rPr>
                <w:sz w:val="26"/>
                <w:szCs w:val="26"/>
                <w:lang w:eastAsia="ru-RU"/>
              </w:rPr>
              <w:lastRenderedPageBreak/>
              <w:t xml:space="preserve">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4.3. Количественная оценка расходов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1F760B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1F760B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proofErr w:type="spellStart"/>
            <w:r w:rsidR="0097248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248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>(год 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5.2. Описание содержания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 xml:space="preserve">5.3. Порядок организации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97248E" w:rsidRDefault="0097248E" w:rsidP="00D854C3">
      <w:pPr>
        <w:spacing w:line="480" w:lineRule="auto"/>
        <w:rPr>
          <w:b/>
        </w:rPr>
      </w:pPr>
    </w:p>
    <w:p w:rsidR="0097248E" w:rsidRDefault="00D854C3" w:rsidP="0097248E">
      <w:pPr>
        <w:pStyle w:val="a3"/>
      </w:pPr>
      <w:r w:rsidRPr="00D854C3">
        <w:t xml:space="preserve">Глава МО </w:t>
      </w:r>
    </w:p>
    <w:p w:rsidR="00D854C3" w:rsidRPr="0097248E" w:rsidRDefault="00D854C3" w:rsidP="0097248E">
      <w:pPr>
        <w:pStyle w:val="a3"/>
      </w:pPr>
      <w:r w:rsidRPr="00D854C3">
        <w:t>«</w:t>
      </w:r>
      <w:proofErr w:type="spellStart"/>
      <w:r w:rsidR="0097248E">
        <w:t>Ходзинс</w:t>
      </w:r>
      <w:bookmarkStart w:id="0" w:name="_GoBack"/>
      <w:bookmarkEnd w:id="0"/>
      <w:r w:rsidR="0097248E">
        <w:t>кое</w:t>
      </w:r>
      <w:proofErr w:type="spellEnd"/>
      <w:r w:rsidR="0097248E">
        <w:t xml:space="preserve"> сельское поселение</w:t>
      </w:r>
      <w:r w:rsidRPr="00D854C3">
        <w:t xml:space="preserve">»           </w:t>
      </w:r>
      <w:r w:rsidR="0097248E">
        <w:t xml:space="preserve">                     </w:t>
      </w:r>
      <w:proofErr w:type="spellStart"/>
      <w:r w:rsidR="0097248E">
        <w:t>Р.М.Тлостнаков</w:t>
      </w:r>
      <w:proofErr w:type="spellEnd"/>
    </w:p>
    <w:sectPr w:rsidR="00D854C3" w:rsidRPr="0097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E9"/>
    <w:rsid w:val="00030A93"/>
    <w:rsid w:val="00055628"/>
    <w:rsid w:val="001F760B"/>
    <w:rsid w:val="0020313F"/>
    <w:rsid w:val="002C6F02"/>
    <w:rsid w:val="00436A66"/>
    <w:rsid w:val="006133B3"/>
    <w:rsid w:val="00842BC8"/>
    <w:rsid w:val="009111E9"/>
    <w:rsid w:val="00925BF7"/>
    <w:rsid w:val="0097248E"/>
    <w:rsid w:val="00990CEE"/>
    <w:rsid w:val="00D854C3"/>
    <w:rsid w:val="00EE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48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Замират</cp:lastModifiedBy>
  <cp:revision>5</cp:revision>
  <cp:lastPrinted>2018-09-06T08:19:00Z</cp:lastPrinted>
  <dcterms:created xsi:type="dcterms:W3CDTF">2018-09-05T08:22:00Z</dcterms:created>
  <dcterms:modified xsi:type="dcterms:W3CDTF">2018-10-24T08:34:00Z</dcterms:modified>
</cp:coreProperties>
</file>